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491B" w:rsidRPr="00917AF5" w:rsidRDefault="00CD5173" w:rsidP="00CD517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D5173">
        <w:rPr>
          <w:rFonts w:ascii="TH SarabunPSK" w:hAnsi="TH SarabunPSK" w:cs="TH SarabunPSK"/>
          <w:sz w:val="32"/>
          <w:szCs w:val="32"/>
          <w:cs/>
        </w:rPr>
        <w:t>การเปิดเผยข้อมูล</w:t>
      </w:r>
      <w:r w:rsidR="0045491B" w:rsidRPr="00CD5173">
        <w:rPr>
          <w:rFonts w:ascii="TH SarabunPSK" w:hAnsi="TH SarabunPSK" w:cs="TH SarabunPSK"/>
          <w:sz w:val="32"/>
          <w:szCs w:val="32"/>
          <w:cs/>
        </w:rPr>
        <w:t>คณะกรรมการที่แต่งตั้งขึ้นโดยสภาสถาบันอุดมศึกษา ตามที่กฎหมายหรือข้อบังคับ</w:t>
      </w:r>
      <w:r w:rsidR="0045491B" w:rsidRPr="00917AF5">
        <w:rPr>
          <w:rFonts w:ascii="TH SarabunPSK" w:hAnsi="TH SarabunPSK" w:cs="TH SarabunPSK"/>
          <w:sz w:val="32"/>
          <w:szCs w:val="32"/>
          <w:cs/>
        </w:rPr>
        <w:t>ของสถาบันอุดมศึกษากำหนดไว้เป็นการเฉพาะ และหน้าที่และอำนาจของคณะกรรมการดังกล่าว (โดยเปิดเผยรายชื่อ วาระการดำรงตำแหน่ง การเข้าร่วมประชุม รายงานผลการปฏิบัติหน้าที่ และอัตราค่าตอบแทน)</w:t>
      </w:r>
    </w:p>
    <w:p w:rsidR="00917AF5" w:rsidRDefault="00917AF5" w:rsidP="00917AF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17AF5" w:rsidRPr="009D2C6D" w:rsidRDefault="00917AF5" w:rsidP="00917AF5">
      <w:pPr>
        <w:spacing w:after="0" w:line="240" w:lineRule="auto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917AF5">
        <w:rPr>
          <w:rFonts w:ascii="TH SarabunPSK" w:hAnsi="TH SarabunPSK" w:cs="TH SarabunPSK"/>
          <w:sz w:val="32"/>
          <w:szCs w:val="32"/>
          <w:cs/>
        </w:rPr>
        <w:tab/>
      </w:r>
      <w:r w:rsidR="009D2C6D" w:rsidRPr="009D2C6D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ส่วนที่ 1 </w:t>
      </w:r>
      <w:r w:rsidRPr="009D2C6D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รายชื่อคณะกรรมการ อำนาจหน้าที่</w:t>
      </w:r>
      <w:r w:rsidR="00623192" w:rsidRPr="009D2C6D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9D2C6D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องค์ประกอบ</w:t>
      </w:r>
      <w:r w:rsidR="00623192" w:rsidRPr="009D2C6D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และอัตราค่าตอบแทน</w:t>
      </w:r>
      <w:r w:rsidRPr="009D2C6D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ของคณะกรรมการ</w:t>
      </w:r>
    </w:p>
    <w:p w:rsidR="00623192" w:rsidRDefault="0045491B" w:rsidP="00917AF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17AF5">
        <w:rPr>
          <w:rFonts w:ascii="TH SarabunPSK" w:hAnsi="TH SarabunPSK" w:cs="TH SarabunPSK"/>
          <w:sz w:val="32"/>
          <w:szCs w:val="32"/>
          <w:cs/>
        </w:rPr>
        <w:tab/>
      </w:r>
      <w:r w:rsidRPr="00917AF5">
        <w:rPr>
          <w:rFonts w:ascii="TH SarabunPSK" w:hAnsi="TH SarabunPSK" w:cs="TH SarabunPSK"/>
          <w:sz w:val="32"/>
          <w:szCs w:val="32"/>
          <w:cs/>
        </w:rPr>
        <w:tab/>
        <w:t>1. ชื่อคณะกรรมการ</w:t>
      </w:r>
    </w:p>
    <w:p w:rsidR="0045491B" w:rsidRPr="00917AF5" w:rsidRDefault="00623192" w:rsidP="00917AF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917AF5" w:rsidRPr="002926EF">
        <w:rPr>
          <w:rFonts w:ascii="TH SarabunPSK" w:hAnsi="TH SarabunPSK" w:cs="TH SarabunPSK"/>
          <w:sz w:val="32"/>
          <w:szCs w:val="32"/>
          <w:cs/>
        </w:rPr>
        <w:t>คณะกรรมการธรรมา</w:t>
      </w:r>
      <w:proofErr w:type="spellStart"/>
      <w:r w:rsidR="00917AF5" w:rsidRPr="002926EF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="00917AF5" w:rsidRPr="002926EF">
        <w:rPr>
          <w:rFonts w:ascii="TH SarabunPSK" w:hAnsi="TH SarabunPSK" w:cs="TH SarabunPSK"/>
          <w:sz w:val="32"/>
          <w:szCs w:val="32"/>
          <w:cs/>
        </w:rPr>
        <w:t>บาลและจริยธรรมมหาวิทยาลัยราชภัฏกำแพงเพชร</w:t>
      </w:r>
    </w:p>
    <w:p w:rsidR="0045491B" w:rsidRPr="00917AF5" w:rsidRDefault="0045491B" w:rsidP="00917AF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17AF5">
        <w:rPr>
          <w:rFonts w:ascii="TH SarabunPSK" w:hAnsi="TH SarabunPSK" w:cs="TH SarabunPSK"/>
          <w:sz w:val="32"/>
          <w:szCs w:val="32"/>
          <w:cs/>
        </w:rPr>
        <w:tab/>
      </w:r>
      <w:r w:rsidRPr="00917AF5">
        <w:rPr>
          <w:rFonts w:ascii="TH SarabunPSK" w:hAnsi="TH SarabunPSK" w:cs="TH SarabunPSK"/>
          <w:sz w:val="32"/>
          <w:szCs w:val="32"/>
          <w:cs/>
        </w:rPr>
        <w:tab/>
        <w:t>2. อำนาจหน้าที่</w:t>
      </w:r>
    </w:p>
    <w:p w:rsidR="00917AF5" w:rsidRPr="00917AF5" w:rsidRDefault="00917AF5" w:rsidP="00917AF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highlight w:val="yellow"/>
        </w:rPr>
      </w:pPr>
      <w:r w:rsidRPr="00917AF5">
        <w:rPr>
          <w:rFonts w:ascii="TH SarabunPSK" w:hAnsi="TH SarabunPSK" w:cs="TH SarabunPSK"/>
          <w:sz w:val="32"/>
          <w:szCs w:val="32"/>
        </w:rPr>
        <w:tab/>
      </w:r>
      <w:r w:rsidRPr="00917AF5">
        <w:rPr>
          <w:rFonts w:ascii="TH SarabunPSK" w:hAnsi="TH SarabunPSK" w:cs="TH SarabunPSK"/>
          <w:sz w:val="32"/>
          <w:szCs w:val="32"/>
        </w:rPr>
        <w:tab/>
      </w:r>
      <w:r w:rsidRPr="00917AF5">
        <w:rPr>
          <w:rFonts w:ascii="TH SarabunPSK" w:hAnsi="TH SarabunPSK" w:cs="TH SarabunPSK"/>
          <w:sz w:val="32"/>
          <w:szCs w:val="32"/>
        </w:rPr>
        <w:tab/>
      </w:r>
      <w:r w:rsidRPr="002926EF">
        <w:rPr>
          <w:rFonts w:ascii="TH SarabunPSK" w:hAnsi="TH SarabunPSK" w:cs="TH SarabunPSK"/>
          <w:sz w:val="32"/>
          <w:szCs w:val="32"/>
          <w:cs/>
        </w:rPr>
        <w:t>(</w:t>
      </w:r>
      <w:r w:rsidRPr="002926EF">
        <w:rPr>
          <w:rFonts w:ascii="TH SarabunPSK" w:hAnsi="TH SarabunPSK" w:cs="TH SarabunPSK"/>
          <w:sz w:val="32"/>
          <w:szCs w:val="32"/>
        </w:rPr>
        <w:t>1</w:t>
      </w:r>
      <w:r w:rsidRPr="002926EF">
        <w:rPr>
          <w:rFonts w:ascii="TH SarabunPSK" w:hAnsi="TH SarabunPSK" w:cs="TH SarabunPSK"/>
          <w:sz w:val="32"/>
          <w:szCs w:val="32"/>
          <w:cs/>
        </w:rPr>
        <w:t>) เสนอนโยบายด้านธรรมา</w:t>
      </w:r>
      <w:proofErr w:type="spellStart"/>
      <w:r w:rsidRPr="002926EF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2926EF">
        <w:rPr>
          <w:rFonts w:ascii="TH SarabunPSK" w:hAnsi="TH SarabunPSK" w:cs="TH SarabunPSK"/>
          <w:sz w:val="32"/>
          <w:szCs w:val="32"/>
          <w:cs/>
        </w:rPr>
        <w:t>บาลและจริยธรรม รวมทั้งนโยบายด้านธรรมา</w:t>
      </w:r>
      <w:proofErr w:type="spellStart"/>
      <w:r w:rsidRPr="002926EF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2926EF">
        <w:rPr>
          <w:rFonts w:ascii="TH SarabunPSK" w:hAnsi="TH SarabunPSK" w:cs="TH SarabunPSK"/>
          <w:sz w:val="32"/>
          <w:szCs w:val="32"/>
          <w:cs/>
        </w:rPr>
        <w:t>บาลและจริยธรรม สำหรับการปฏิบัติหน้าที่ของนายกสภามหาวิทยาลัย กรรมการสภามหาวิทยาลัย และบุคลากรของมหาวิทยาลัย ต่อสภามหาวิทยาลัยเพื่อให้ความเห็นชอบ</w:t>
      </w:r>
    </w:p>
    <w:p w:rsidR="00917AF5" w:rsidRPr="002926EF" w:rsidRDefault="00917AF5" w:rsidP="00917AF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2319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3192">
        <w:rPr>
          <w:rFonts w:ascii="TH SarabunPSK" w:hAnsi="TH SarabunPSK" w:cs="TH SarabunPSK"/>
          <w:sz w:val="32"/>
          <w:szCs w:val="32"/>
          <w:cs/>
        </w:rPr>
        <w:tab/>
      </w:r>
      <w:r w:rsidRPr="00623192">
        <w:rPr>
          <w:rFonts w:ascii="TH SarabunPSK" w:hAnsi="TH SarabunPSK" w:cs="TH SarabunPSK"/>
          <w:sz w:val="32"/>
          <w:szCs w:val="32"/>
          <w:cs/>
        </w:rPr>
        <w:tab/>
      </w:r>
      <w:r w:rsidRPr="00623192">
        <w:rPr>
          <w:rFonts w:ascii="TH SarabunPSK" w:hAnsi="TH SarabunPSK" w:cs="TH SarabunPSK"/>
          <w:sz w:val="32"/>
          <w:szCs w:val="32"/>
        </w:rPr>
        <w:tab/>
      </w:r>
      <w:r w:rsidRPr="002926EF">
        <w:rPr>
          <w:rFonts w:ascii="TH SarabunPSK" w:hAnsi="TH SarabunPSK" w:cs="TH SarabunPSK"/>
          <w:sz w:val="32"/>
          <w:szCs w:val="32"/>
          <w:cs/>
        </w:rPr>
        <w:t>(</w:t>
      </w:r>
      <w:r w:rsidRPr="002926EF">
        <w:rPr>
          <w:rFonts w:ascii="TH SarabunPSK" w:hAnsi="TH SarabunPSK" w:cs="TH SarabunPSK"/>
          <w:sz w:val="32"/>
          <w:szCs w:val="32"/>
        </w:rPr>
        <w:t>2</w:t>
      </w:r>
      <w:r w:rsidRPr="002926EF">
        <w:rPr>
          <w:rFonts w:ascii="TH SarabunPSK" w:hAnsi="TH SarabunPSK" w:cs="TH SarabunPSK"/>
          <w:sz w:val="32"/>
          <w:szCs w:val="32"/>
          <w:cs/>
        </w:rPr>
        <w:t>) พิจารณาให้ความเห็นชอบแผนปฏิบัติการด้านจริยธรรมที่สอดคล้องกับภารกิจ</w:t>
      </w:r>
      <w:r w:rsidRPr="002926EF">
        <w:rPr>
          <w:rFonts w:ascii="TH SarabunPSK" w:hAnsi="TH SarabunPSK" w:cs="TH SarabunPSK"/>
          <w:sz w:val="32"/>
          <w:szCs w:val="32"/>
          <w:cs/>
        </w:rPr>
        <w:br/>
        <w:t>ของมหาวิทยาลัย ตามที่อธิการบดีเสนอ</w:t>
      </w:r>
    </w:p>
    <w:p w:rsidR="00917AF5" w:rsidRPr="002926EF" w:rsidRDefault="00917AF5" w:rsidP="00917AF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23192">
        <w:rPr>
          <w:rFonts w:ascii="TH SarabunPSK" w:hAnsi="TH SarabunPSK" w:cs="TH SarabunPSK"/>
          <w:sz w:val="32"/>
          <w:szCs w:val="32"/>
          <w:cs/>
        </w:rPr>
        <w:tab/>
      </w:r>
      <w:r w:rsidRPr="00623192">
        <w:rPr>
          <w:rFonts w:ascii="TH SarabunPSK" w:hAnsi="TH SarabunPSK" w:cs="TH SarabunPSK"/>
          <w:sz w:val="32"/>
          <w:szCs w:val="32"/>
          <w:cs/>
        </w:rPr>
        <w:tab/>
      </w:r>
      <w:r w:rsidRPr="00623192">
        <w:rPr>
          <w:rFonts w:ascii="TH SarabunPSK" w:hAnsi="TH SarabunPSK" w:cs="TH SarabunPSK"/>
          <w:sz w:val="32"/>
          <w:szCs w:val="32"/>
        </w:rPr>
        <w:tab/>
      </w:r>
      <w:r w:rsidRPr="002926EF">
        <w:rPr>
          <w:rFonts w:ascii="TH SarabunPSK" w:hAnsi="TH SarabunPSK" w:cs="TH SarabunPSK"/>
          <w:sz w:val="32"/>
          <w:szCs w:val="32"/>
          <w:cs/>
        </w:rPr>
        <w:t>(</w:t>
      </w:r>
      <w:r w:rsidRPr="002926EF">
        <w:rPr>
          <w:rFonts w:ascii="TH SarabunPSK" w:hAnsi="TH SarabunPSK" w:cs="TH SarabunPSK"/>
          <w:sz w:val="32"/>
          <w:szCs w:val="32"/>
        </w:rPr>
        <w:t>3</w:t>
      </w:r>
      <w:r w:rsidRPr="002926EF">
        <w:rPr>
          <w:rFonts w:ascii="TH SarabunPSK" w:hAnsi="TH SarabunPSK" w:cs="TH SarabunPSK"/>
          <w:sz w:val="32"/>
          <w:szCs w:val="32"/>
          <w:cs/>
        </w:rPr>
        <w:t>) กำหนดแนวทางและหลักเกณฑ์การนำพฤติกรรมทางจริยธรรมไปใช้ในกระบวนการบริหารงานบุคคล รวมทั้งมาตรการจูงใจเพื่อพัฒนาและส่งเสริมให้</w:t>
      </w:r>
      <w:r w:rsidRPr="002926E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นายกสภามหาวิทยาลัย กรรมการสภามหาวิทยาลัย ผู้บริหาร บุคลากร และผู้เรียน </w:t>
      </w:r>
      <w:r w:rsidRPr="002926EF">
        <w:rPr>
          <w:rFonts w:ascii="TH SarabunPSK" w:hAnsi="TH SarabunPSK" w:cs="TH SarabunPSK"/>
          <w:sz w:val="32"/>
          <w:szCs w:val="32"/>
          <w:cs/>
        </w:rPr>
        <w:t>มีพฤติกรรมทางจริยธรรมเป็นแบบอย่างที่ดี</w:t>
      </w:r>
    </w:p>
    <w:p w:rsidR="00917AF5" w:rsidRPr="002926EF" w:rsidRDefault="00623192" w:rsidP="00917AF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23192">
        <w:rPr>
          <w:rFonts w:ascii="TH SarabunPSK" w:hAnsi="TH SarabunPSK" w:cs="TH SarabunPSK"/>
          <w:sz w:val="32"/>
          <w:szCs w:val="32"/>
          <w:cs/>
        </w:rPr>
        <w:tab/>
      </w:r>
      <w:r w:rsidRPr="00623192">
        <w:rPr>
          <w:rFonts w:ascii="TH SarabunPSK" w:hAnsi="TH SarabunPSK" w:cs="TH SarabunPSK"/>
          <w:sz w:val="32"/>
          <w:szCs w:val="32"/>
          <w:cs/>
        </w:rPr>
        <w:tab/>
      </w:r>
      <w:r w:rsidRPr="00623192">
        <w:rPr>
          <w:rFonts w:ascii="TH SarabunPSK" w:hAnsi="TH SarabunPSK" w:cs="TH SarabunPSK"/>
          <w:sz w:val="32"/>
          <w:szCs w:val="32"/>
          <w:cs/>
        </w:rPr>
        <w:tab/>
      </w:r>
      <w:r w:rsidR="00917AF5" w:rsidRPr="002926EF">
        <w:rPr>
          <w:rFonts w:ascii="TH SarabunPSK" w:hAnsi="TH SarabunPSK" w:cs="TH SarabunPSK"/>
          <w:sz w:val="32"/>
          <w:szCs w:val="32"/>
          <w:cs/>
        </w:rPr>
        <w:t>(</w:t>
      </w:r>
      <w:r w:rsidR="00917AF5" w:rsidRPr="002926EF">
        <w:rPr>
          <w:rFonts w:ascii="TH SarabunPSK" w:hAnsi="TH SarabunPSK" w:cs="TH SarabunPSK"/>
          <w:sz w:val="32"/>
          <w:szCs w:val="32"/>
        </w:rPr>
        <w:t>4</w:t>
      </w:r>
      <w:r w:rsidR="00917AF5" w:rsidRPr="002926EF">
        <w:rPr>
          <w:rFonts w:ascii="TH SarabunPSK" w:hAnsi="TH SarabunPSK" w:cs="TH SarabunPSK"/>
          <w:sz w:val="32"/>
          <w:szCs w:val="32"/>
          <w:cs/>
        </w:rPr>
        <w:t>) กำกับดูแลการดำเนินการตามประมวลจริยธรรม กระบวนการรักษาจริยธรรม</w:t>
      </w:r>
      <w:r w:rsidR="00917AF5" w:rsidRPr="002926EF">
        <w:rPr>
          <w:rFonts w:ascii="TH SarabunPSK" w:hAnsi="TH SarabunPSK" w:cs="TH SarabunPSK"/>
          <w:sz w:val="32"/>
          <w:szCs w:val="32"/>
          <w:cs/>
        </w:rPr>
        <w:br/>
        <w:t xml:space="preserve">และการประเมินผลการปฏิบัติตามประมวลจริยธรรม </w:t>
      </w:r>
    </w:p>
    <w:p w:rsidR="00917AF5" w:rsidRPr="00917AF5" w:rsidRDefault="00917AF5" w:rsidP="00917AF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highlight w:val="yellow"/>
          <w:cs/>
        </w:rPr>
      </w:pPr>
      <w:r w:rsidRPr="0062319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3192">
        <w:rPr>
          <w:rFonts w:ascii="TH SarabunPSK" w:hAnsi="TH SarabunPSK" w:cs="TH SarabunPSK"/>
          <w:sz w:val="32"/>
          <w:szCs w:val="32"/>
          <w:cs/>
        </w:rPr>
        <w:tab/>
      </w:r>
      <w:r w:rsidRPr="00623192">
        <w:rPr>
          <w:rFonts w:ascii="TH SarabunPSK" w:hAnsi="TH SarabunPSK" w:cs="TH SarabunPSK"/>
          <w:sz w:val="32"/>
          <w:szCs w:val="32"/>
          <w:cs/>
        </w:rPr>
        <w:tab/>
      </w:r>
      <w:r w:rsidRPr="00623192">
        <w:rPr>
          <w:rFonts w:ascii="TH SarabunPSK" w:hAnsi="TH SarabunPSK" w:cs="TH SarabunPSK"/>
          <w:sz w:val="32"/>
          <w:szCs w:val="32"/>
        </w:rPr>
        <w:tab/>
      </w:r>
      <w:r w:rsidRPr="002926EF">
        <w:rPr>
          <w:rFonts w:ascii="TH SarabunPSK" w:hAnsi="TH SarabunPSK" w:cs="TH SarabunPSK"/>
          <w:sz w:val="32"/>
          <w:szCs w:val="32"/>
          <w:cs/>
        </w:rPr>
        <w:t>(</w:t>
      </w:r>
      <w:r w:rsidRPr="002926EF">
        <w:rPr>
          <w:rFonts w:ascii="TH SarabunPSK" w:hAnsi="TH SarabunPSK" w:cs="TH SarabunPSK"/>
          <w:sz w:val="32"/>
          <w:szCs w:val="32"/>
        </w:rPr>
        <w:t>5</w:t>
      </w:r>
      <w:r w:rsidRPr="002926EF">
        <w:rPr>
          <w:rFonts w:ascii="TH SarabunPSK" w:hAnsi="TH SarabunPSK" w:cs="TH SarabunPSK"/>
          <w:sz w:val="32"/>
          <w:szCs w:val="32"/>
          <w:cs/>
        </w:rPr>
        <w:t>) กำหนดหลักเกณฑ์และวิธีการร้องเรียนตามข้อกำหนดในประมวลจริยธรรม</w:t>
      </w:r>
    </w:p>
    <w:p w:rsidR="00917AF5" w:rsidRPr="002926EF" w:rsidRDefault="00917AF5" w:rsidP="00917AF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2319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3192">
        <w:rPr>
          <w:rFonts w:ascii="TH SarabunPSK" w:hAnsi="TH SarabunPSK" w:cs="TH SarabunPSK"/>
          <w:sz w:val="32"/>
          <w:szCs w:val="32"/>
          <w:cs/>
        </w:rPr>
        <w:tab/>
      </w:r>
      <w:r w:rsidRPr="00623192">
        <w:rPr>
          <w:rFonts w:ascii="TH SarabunPSK" w:hAnsi="TH SarabunPSK" w:cs="TH SarabunPSK"/>
          <w:sz w:val="32"/>
          <w:szCs w:val="32"/>
          <w:cs/>
        </w:rPr>
        <w:tab/>
      </w:r>
      <w:r w:rsidRPr="00623192">
        <w:rPr>
          <w:rFonts w:ascii="TH SarabunPSK" w:hAnsi="TH SarabunPSK" w:cs="TH SarabunPSK"/>
          <w:sz w:val="32"/>
          <w:szCs w:val="32"/>
        </w:rPr>
        <w:tab/>
      </w:r>
      <w:r w:rsidRPr="002926EF">
        <w:rPr>
          <w:rFonts w:ascii="TH SarabunPSK" w:hAnsi="TH SarabunPSK" w:cs="TH SarabunPSK"/>
          <w:sz w:val="32"/>
          <w:szCs w:val="32"/>
          <w:cs/>
        </w:rPr>
        <w:t>(</w:t>
      </w:r>
      <w:r w:rsidRPr="002926EF">
        <w:rPr>
          <w:rFonts w:ascii="TH SarabunPSK" w:hAnsi="TH SarabunPSK" w:cs="TH SarabunPSK"/>
          <w:sz w:val="32"/>
          <w:szCs w:val="32"/>
        </w:rPr>
        <w:t>6</w:t>
      </w:r>
      <w:r w:rsidRPr="002926EF">
        <w:rPr>
          <w:rFonts w:ascii="TH SarabunPSK" w:hAnsi="TH SarabunPSK" w:cs="TH SarabunPSK"/>
          <w:sz w:val="32"/>
          <w:szCs w:val="32"/>
          <w:cs/>
        </w:rPr>
        <w:t>) พิจารณาอุทธรณ์ของผู้ต้องถูกบังคับตามคำสั่งของอธิการบดีตามข้อกำหนดในประมวลจริยธรรม</w:t>
      </w:r>
    </w:p>
    <w:p w:rsidR="00917AF5" w:rsidRPr="002926EF" w:rsidRDefault="00917AF5" w:rsidP="00917AF5">
      <w:pPr>
        <w:spacing w:after="0" w:line="240" w:lineRule="auto"/>
        <w:ind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623192">
        <w:rPr>
          <w:rFonts w:ascii="TH SarabunPSK" w:hAnsi="TH SarabunPSK" w:cs="TH SarabunPSK"/>
          <w:sz w:val="32"/>
          <w:szCs w:val="32"/>
          <w:cs/>
        </w:rPr>
        <w:tab/>
      </w:r>
      <w:r w:rsidRPr="00623192">
        <w:rPr>
          <w:rFonts w:ascii="TH SarabunPSK" w:hAnsi="TH SarabunPSK" w:cs="TH SarabunPSK"/>
          <w:sz w:val="32"/>
          <w:szCs w:val="32"/>
          <w:cs/>
        </w:rPr>
        <w:tab/>
      </w:r>
      <w:r w:rsidRPr="00623192">
        <w:rPr>
          <w:rFonts w:ascii="TH SarabunPSK" w:hAnsi="TH SarabunPSK" w:cs="TH SarabunPSK"/>
          <w:sz w:val="32"/>
          <w:szCs w:val="32"/>
          <w:cs/>
        </w:rPr>
        <w:tab/>
      </w:r>
      <w:r w:rsidRPr="00623192">
        <w:rPr>
          <w:rFonts w:ascii="TH SarabunPSK" w:hAnsi="TH SarabunPSK" w:cs="TH SarabunPSK"/>
          <w:sz w:val="32"/>
          <w:szCs w:val="32"/>
        </w:rPr>
        <w:tab/>
      </w:r>
      <w:r w:rsidRPr="002926EF">
        <w:rPr>
          <w:rFonts w:ascii="TH SarabunPSK" w:hAnsi="TH SarabunPSK" w:cs="TH SarabunPSK"/>
          <w:sz w:val="32"/>
          <w:szCs w:val="32"/>
          <w:cs/>
        </w:rPr>
        <w:t>(</w:t>
      </w:r>
      <w:r w:rsidRPr="002926EF">
        <w:rPr>
          <w:rFonts w:ascii="TH SarabunPSK" w:hAnsi="TH SarabunPSK" w:cs="TH SarabunPSK"/>
          <w:sz w:val="32"/>
          <w:szCs w:val="32"/>
        </w:rPr>
        <w:t>7</w:t>
      </w:r>
      <w:r w:rsidRPr="002926EF">
        <w:rPr>
          <w:rFonts w:ascii="TH SarabunPSK" w:hAnsi="TH SarabunPSK" w:cs="TH SarabunPSK"/>
          <w:sz w:val="32"/>
          <w:szCs w:val="32"/>
          <w:cs/>
        </w:rPr>
        <w:t>) เสนอแนะการแก้ไขปรับปรุงประมวลจริยธรรมต่อสภามหาวิทยาลัย</w:t>
      </w:r>
    </w:p>
    <w:p w:rsidR="00917AF5" w:rsidRPr="002926EF" w:rsidRDefault="00917AF5" w:rsidP="00917AF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23192">
        <w:rPr>
          <w:rFonts w:ascii="TH SarabunPSK" w:hAnsi="TH SarabunPSK" w:cs="TH SarabunPSK"/>
          <w:sz w:val="32"/>
          <w:szCs w:val="32"/>
          <w:cs/>
        </w:rPr>
        <w:tab/>
      </w:r>
      <w:r w:rsidRPr="00623192">
        <w:rPr>
          <w:rFonts w:ascii="TH SarabunPSK" w:hAnsi="TH SarabunPSK" w:cs="TH SarabunPSK"/>
          <w:sz w:val="32"/>
          <w:szCs w:val="32"/>
          <w:cs/>
        </w:rPr>
        <w:tab/>
      </w:r>
      <w:r w:rsidRPr="00623192">
        <w:rPr>
          <w:rFonts w:ascii="TH SarabunPSK" w:hAnsi="TH SarabunPSK" w:cs="TH SarabunPSK"/>
          <w:sz w:val="32"/>
          <w:szCs w:val="32"/>
        </w:rPr>
        <w:tab/>
      </w:r>
      <w:r w:rsidRPr="002926EF">
        <w:rPr>
          <w:rFonts w:ascii="TH SarabunPSK" w:hAnsi="TH SarabunPSK" w:cs="TH SarabunPSK"/>
          <w:sz w:val="32"/>
          <w:szCs w:val="32"/>
          <w:cs/>
        </w:rPr>
        <w:t>(</w:t>
      </w:r>
      <w:r w:rsidRPr="002926EF">
        <w:rPr>
          <w:rFonts w:ascii="TH SarabunPSK" w:hAnsi="TH SarabunPSK" w:cs="TH SarabunPSK"/>
          <w:sz w:val="32"/>
          <w:szCs w:val="32"/>
        </w:rPr>
        <w:t>8</w:t>
      </w:r>
      <w:r w:rsidRPr="002926EF">
        <w:rPr>
          <w:rFonts w:ascii="TH SarabunPSK" w:hAnsi="TH SarabunPSK" w:cs="TH SarabunPSK"/>
          <w:sz w:val="32"/>
          <w:szCs w:val="32"/>
          <w:cs/>
        </w:rPr>
        <w:t>) รายงานผลการดำเนินการของคณะกรรมการธรรมา</w:t>
      </w:r>
      <w:proofErr w:type="spellStart"/>
      <w:r w:rsidRPr="002926EF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2926EF">
        <w:rPr>
          <w:rFonts w:ascii="TH SarabunPSK" w:hAnsi="TH SarabunPSK" w:cs="TH SarabunPSK"/>
          <w:sz w:val="32"/>
          <w:szCs w:val="32"/>
          <w:cs/>
        </w:rPr>
        <w:t>บาลและจริยธรรมต่อสภามหาวิทยาลัยอย่างน้อยปีละหนึ่งครั้ง</w:t>
      </w:r>
    </w:p>
    <w:p w:rsidR="00917AF5" w:rsidRDefault="00917AF5" w:rsidP="00917AF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23192">
        <w:rPr>
          <w:rFonts w:ascii="TH SarabunPSK" w:hAnsi="TH SarabunPSK" w:cs="TH SarabunPSK"/>
          <w:sz w:val="32"/>
          <w:szCs w:val="32"/>
          <w:cs/>
        </w:rPr>
        <w:tab/>
      </w:r>
      <w:r w:rsidRPr="00623192">
        <w:rPr>
          <w:rFonts w:ascii="TH SarabunPSK" w:hAnsi="TH SarabunPSK" w:cs="TH SarabunPSK"/>
          <w:sz w:val="32"/>
          <w:szCs w:val="32"/>
          <w:cs/>
        </w:rPr>
        <w:tab/>
      </w:r>
      <w:r w:rsidRPr="00623192">
        <w:rPr>
          <w:rFonts w:ascii="TH SarabunPSK" w:hAnsi="TH SarabunPSK" w:cs="TH SarabunPSK"/>
          <w:sz w:val="32"/>
          <w:szCs w:val="32"/>
        </w:rPr>
        <w:tab/>
      </w:r>
      <w:r w:rsidRPr="002926EF">
        <w:rPr>
          <w:rFonts w:ascii="TH SarabunPSK" w:hAnsi="TH SarabunPSK" w:cs="TH SarabunPSK"/>
          <w:sz w:val="32"/>
          <w:szCs w:val="32"/>
          <w:cs/>
        </w:rPr>
        <w:t>(</w:t>
      </w:r>
      <w:r w:rsidRPr="002926EF">
        <w:rPr>
          <w:rFonts w:ascii="TH SarabunPSK" w:hAnsi="TH SarabunPSK" w:cs="TH SarabunPSK"/>
          <w:sz w:val="32"/>
          <w:szCs w:val="32"/>
        </w:rPr>
        <w:t>9</w:t>
      </w:r>
      <w:r w:rsidRPr="002926EF">
        <w:rPr>
          <w:rFonts w:ascii="TH SarabunPSK" w:hAnsi="TH SarabunPSK" w:cs="TH SarabunPSK"/>
          <w:sz w:val="32"/>
          <w:szCs w:val="32"/>
          <w:cs/>
        </w:rPr>
        <w:t>) ปฏิบัติหน้าที่อื่นตามที่กฎหมายกำหนดหรือสภามหาวิทยาลัยมอบหมาย</w:t>
      </w:r>
      <w:r w:rsidRPr="00917AF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70EC3" w:rsidRDefault="00A70EC3" w:rsidP="00917AF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70EC3" w:rsidRDefault="00A70EC3" w:rsidP="00917AF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70EC3" w:rsidRDefault="00A70EC3" w:rsidP="00917AF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70EC3" w:rsidRDefault="00A70EC3" w:rsidP="00917AF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70EC3" w:rsidRDefault="00A70EC3" w:rsidP="00917AF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70EC3" w:rsidRDefault="00A70EC3" w:rsidP="00917AF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70EC3" w:rsidRDefault="00A70EC3" w:rsidP="00917AF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83543" w:rsidRDefault="00683543" w:rsidP="00917AF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83543" w:rsidRDefault="00683543" w:rsidP="00917AF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83543" w:rsidRDefault="00683543" w:rsidP="00917AF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83543" w:rsidRDefault="00683543" w:rsidP="00917AF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83543" w:rsidRPr="00683543" w:rsidRDefault="00683543" w:rsidP="00917AF5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0F4A1D" w:rsidRDefault="0045491B" w:rsidP="00917AF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17AF5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917AF5">
        <w:rPr>
          <w:rFonts w:ascii="TH SarabunPSK" w:hAnsi="TH SarabunPSK" w:cs="TH SarabunPSK"/>
          <w:sz w:val="32"/>
          <w:szCs w:val="32"/>
          <w:cs/>
        </w:rPr>
        <w:tab/>
        <w:t>3. องค์ประกอบ</w:t>
      </w:r>
    </w:p>
    <w:p w:rsidR="009375EA" w:rsidRPr="00917AF5" w:rsidRDefault="009375EA" w:rsidP="009375E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254388" cy="8210349"/>
            <wp:effectExtent l="0" t="0" r="3810" b="63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ายนามคณะกรรมการธรรมาภิบาลและจริยธรรม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934" cy="821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543" w:rsidRDefault="00683543" w:rsidP="009D2C6D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</w:p>
    <w:p w:rsidR="00623192" w:rsidRDefault="00623192" w:rsidP="009D2C6D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9D2C6D">
        <w:rPr>
          <w:rFonts w:ascii="TH SarabunPSK" w:hAnsi="TH SarabunPSK" w:cs="TH SarabunPSK" w:hint="cs"/>
          <w:sz w:val="32"/>
          <w:szCs w:val="32"/>
          <w:cs/>
        </w:rPr>
        <w:t>4.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อัตราค่าตอบแทน</w:t>
      </w:r>
    </w:p>
    <w:p w:rsidR="00623192" w:rsidRDefault="00623192" w:rsidP="0062319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4123E8">
        <w:rPr>
          <w:rFonts w:ascii="TH SarabunPSK" w:hAnsi="TH SarabunPSK" w:cs="TH SarabunPSK" w:hint="cs"/>
          <w:sz w:val="32"/>
          <w:szCs w:val="32"/>
          <w:cs/>
        </w:rPr>
        <w:t>คณะกรรมการ</w:t>
      </w:r>
      <w:r w:rsidRPr="004123E8">
        <w:rPr>
          <w:rFonts w:ascii="TH SarabunPSK" w:hAnsi="TH SarabunPSK" w:cs="TH SarabunPSK"/>
          <w:sz w:val="32"/>
          <w:szCs w:val="32"/>
          <w:cs/>
        </w:rPr>
        <w:t>ธรรมา</w:t>
      </w:r>
      <w:proofErr w:type="spellStart"/>
      <w:r w:rsidRPr="004123E8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4123E8">
        <w:rPr>
          <w:rFonts w:ascii="TH SarabunPSK" w:hAnsi="TH SarabunPSK" w:cs="TH SarabunPSK"/>
          <w:sz w:val="32"/>
          <w:szCs w:val="32"/>
          <w:cs/>
        </w:rPr>
        <w:t>บาลและจริยธรรมมหาวิทยาลัยราชภัฏกำแพงเพชร</w:t>
      </w:r>
      <w:r w:rsidRPr="004123E8">
        <w:rPr>
          <w:rFonts w:ascii="TH SarabunPSK" w:hAnsi="TH SarabunPSK" w:cs="TH SarabunPSK" w:hint="cs"/>
          <w:sz w:val="32"/>
          <w:szCs w:val="32"/>
          <w:cs/>
        </w:rPr>
        <w:t xml:space="preserve"> จะได้รับค่าตอบแทนเป็นเบี้ยประชุม (รายครั้ง) โดย</w:t>
      </w:r>
      <w:r w:rsidRPr="004123E8">
        <w:rPr>
          <w:rFonts w:ascii="TH SarabunPSK" w:hAnsi="TH SarabunPSK" w:cs="TH SarabunPSK"/>
          <w:sz w:val="32"/>
          <w:szCs w:val="32"/>
          <w:cs/>
        </w:rPr>
        <w:t>ประธานกรรมการ ได้รับ 2</w:t>
      </w:r>
      <w:r w:rsidRPr="004123E8">
        <w:rPr>
          <w:rFonts w:ascii="TH SarabunPSK" w:hAnsi="TH SarabunPSK" w:cs="TH SarabunPSK" w:hint="cs"/>
          <w:sz w:val="32"/>
          <w:szCs w:val="32"/>
          <w:cs/>
        </w:rPr>
        <w:t xml:space="preserve">,500 บาท กรรมการ ได้รับคนละ 2,000 บาท </w:t>
      </w:r>
      <w:r w:rsidR="009D2C6D" w:rsidRPr="004123E8">
        <w:rPr>
          <w:rFonts w:ascii="TH SarabunPSK" w:hAnsi="TH SarabunPSK" w:cs="TH SarabunPSK" w:hint="cs"/>
          <w:sz w:val="32"/>
          <w:szCs w:val="32"/>
          <w:cs/>
        </w:rPr>
        <w:t>เลขานุการ</w:t>
      </w:r>
      <w:r w:rsidRPr="004123E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D2C6D" w:rsidRPr="004123E8">
        <w:rPr>
          <w:rFonts w:ascii="TH SarabunPSK" w:hAnsi="TH SarabunPSK" w:cs="TH SarabunPSK" w:hint="cs"/>
          <w:sz w:val="32"/>
          <w:szCs w:val="32"/>
          <w:cs/>
        </w:rPr>
        <w:t>ได้รับ 500 บาท</w:t>
      </w:r>
      <w:r w:rsidR="009D2C6D" w:rsidRPr="004123E8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="009D2C6D" w:rsidRPr="004123E8">
        <w:rPr>
          <w:rFonts w:ascii="TH SarabunPSK" w:hAnsi="TH SarabunPSK" w:cs="TH SarabunPSK" w:hint="cs"/>
          <w:sz w:val="32"/>
          <w:szCs w:val="32"/>
          <w:cs/>
        </w:rPr>
        <w:t>ผุ้ช่วยเลขานุการ ได้รับคนละ 300 บาท</w:t>
      </w:r>
    </w:p>
    <w:p w:rsidR="009D2C6D" w:rsidRPr="009D2C6D" w:rsidRDefault="009D2C6D" w:rsidP="009D2C6D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D2C6D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ส่วนที่ 2 รายชื่อ ประวัติ ประสบการณ์ ความรู้ความสามารถ วาระการดำรงตำแหน่ง</w:t>
      </w:r>
    </w:p>
    <w:tbl>
      <w:tblPr>
        <w:tblStyle w:val="a3"/>
        <w:tblW w:w="9067" w:type="dxa"/>
        <w:tblLook w:val="04A0" w:firstRow="1" w:lastRow="0" w:firstColumn="1" w:lastColumn="0" w:noHBand="0" w:noVBand="1"/>
      </w:tblPr>
      <w:tblGrid>
        <w:gridCol w:w="3964"/>
        <w:gridCol w:w="5103"/>
      </w:tblGrid>
      <w:tr w:rsidR="009D2C6D" w:rsidTr="009D2C6D">
        <w:tc>
          <w:tcPr>
            <w:tcW w:w="3964" w:type="dxa"/>
            <w:vMerge w:val="restart"/>
          </w:tcPr>
          <w:p w:rsidR="009D2C6D" w:rsidRDefault="009D2C6D" w:rsidP="009D2C6D">
            <w:pPr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  <w:p w:rsidR="009D2C6D" w:rsidRDefault="003D360F" w:rsidP="009D2C6D">
            <w:pPr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C0C0EC3" wp14:editId="359F1C9E">
                  <wp:extent cx="1801114" cy="2279176"/>
                  <wp:effectExtent l="0" t="0" r="8890" b="6985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450446309_7758739624175383_2420699855069115661_n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140" cy="2310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2C6D" w:rsidRDefault="009D2C6D" w:rsidP="009D2C6D">
            <w:pPr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  <w:p w:rsidR="009D2C6D" w:rsidRPr="003D360F" w:rsidRDefault="009D2C6D" w:rsidP="009D2C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D360F">
              <w:rPr>
                <w:rFonts w:ascii="TH SarabunPSK" w:hAnsi="TH SarabunPSK" w:cs="TH SarabunPSK"/>
                <w:sz w:val="32"/>
                <w:szCs w:val="32"/>
                <w:cs/>
              </w:rPr>
              <w:t>รองศาสตราจารย์วรวุฒิ  เทพทอง</w:t>
            </w:r>
          </w:p>
          <w:p w:rsidR="009D2C6D" w:rsidRDefault="009D2C6D" w:rsidP="009D2C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D360F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ประธานกรรมการ</w:t>
            </w:r>
          </w:p>
        </w:tc>
        <w:tc>
          <w:tcPr>
            <w:tcW w:w="5103" w:type="dxa"/>
          </w:tcPr>
          <w:p w:rsidR="009D2C6D" w:rsidRDefault="009D2C6D" w:rsidP="009D2C6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ประวัติการศึกษา</w:t>
            </w:r>
          </w:p>
          <w:p w:rsidR="009D2C6D" w:rsidRDefault="00A70EC3" w:rsidP="009D2C6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(1) นิติ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สตรบัณฑิต (เกียรตินิยมอันดับสอง) มหาวิทยาลัยรามคำแหง</w:t>
            </w:r>
          </w:p>
          <w:p w:rsidR="00A70EC3" w:rsidRDefault="00A70EC3" w:rsidP="009D2C6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(2) </w:t>
            </w:r>
            <w:r w:rsidRPr="00D0023D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เนติบัณฑิตไทย</w:t>
            </w:r>
            <w:r w:rsidRPr="00D002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0023D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สำนักอบรมศึกษากฎหมายแห่งเนติบัณฑิตยสภา</w:t>
            </w:r>
          </w:p>
          <w:p w:rsidR="00A70EC3" w:rsidRDefault="00A70EC3" w:rsidP="009D2C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(3) รัฐประ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สตรมหาบัณฑิต มหาวิทยาลัยรามคำแหง</w:t>
            </w:r>
          </w:p>
        </w:tc>
      </w:tr>
      <w:tr w:rsidR="009D2C6D" w:rsidTr="009D2C6D">
        <w:tc>
          <w:tcPr>
            <w:tcW w:w="3964" w:type="dxa"/>
            <w:vMerge/>
          </w:tcPr>
          <w:p w:rsidR="009D2C6D" w:rsidRDefault="009D2C6D" w:rsidP="009D2C6D">
            <w:p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:rsidR="009D2C6D" w:rsidRDefault="009D2C6D" w:rsidP="009D2C6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ประสบการณ์</w:t>
            </w:r>
          </w:p>
          <w:p w:rsidR="009D2C6D" w:rsidRDefault="00A70EC3" w:rsidP="009D2C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(1) </w:t>
            </w:r>
            <w:r w:rsidR="003D360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ประธานกรรมการประจำสาขาวิชานิติศาสตร์ มหาวิทยาลัยสุโขทัยธรรมาธิราช</w:t>
            </w:r>
            <w:r w:rsidR="003D360F">
              <w:rPr>
                <w:rFonts w:ascii="TH SarabunPSK" w:hAnsi="TH SarabunPSK" w:cs="TH SarabunPSK"/>
                <w:sz w:val="32"/>
                <w:szCs w:val="32"/>
              </w:rPr>
              <w:t xml:space="preserve"> 10 </w:t>
            </w:r>
            <w:r w:rsidR="003D360F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เมษายน 2562</w:t>
            </w:r>
          </w:p>
          <w:p w:rsidR="003D360F" w:rsidRDefault="003D360F" w:rsidP="009D2C6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(2) กรรมการสภามหาวิทยาลัยผู้ทรงคุณวุฒิ มหาวิทยาลัยราชภัฏเทพสตรี 24 มีนาคม 2561</w:t>
            </w:r>
          </w:p>
          <w:p w:rsidR="003D360F" w:rsidRDefault="003D360F" w:rsidP="009D2C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(3) กรรมการพิจารณาอุทธรณ์และร้องทุกข์ มหาวิทยาลัยราชภัฏเทพสตรี 8 สิงหาคม 2560</w:t>
            </w:r>
          </w:p>
        </w:tc>
      </w:tr>
      <w:tr w:rsidR="009D2C6D" w:rsidTr="009D2C6D">
        <w:tc>
          <w:tcPr>
            <w:tcW w:w="3964" w:type="dxa"/>
            <w:vMerge/>
          </w:tcPr>
          <w:p w:rsidR="009D2C6D" w:rsidRDefault="009D2C6D" w:rsidP="009D2C6D">
            <w:p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:rsidR="009D2C6D" w:rsidRDefault="009D2C6D" w:rsidP="009D2C6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ความรู้ความสามารถ</w:t>
            </w:r>
          </w:p>
          <w:p w:rsidR="009D2C6D" w:rsidRDefault="003D360F" w:rsidP="009D2C6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(1) รองอธิการบดีฝ่ายบริหาร มหาวิทยาลัยสุโขทัยธรรมาธิราช 7 กุมภาพันธ์ 2556</w:t>
            </w:r>
          </w:p>
          <w:p w:rsidR="003D360F" w:rsidRDefault="003D360F" w:rsidP="009D2C6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(2) กรรมการสภามหาวิทยาลัย มหาวิทยาลัยสุโขทัยธรรมาธิราช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ตุลาคม 2555</w:t>
            </w:r>
          </w:p>
          <w:p w:rsidR="003D360F" w:rsidRDefault="003D360F" w:rsidP="009D2C6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(3) กรรมการสภาวิชาการ มหาวิทยาลัยสุโขทัยธรรมาธิราช</w:t>
            </w:r>
          </w:p>
          <w:p w:rsidR="003D360F" w:rsidRDefault="003D360F" w:rsidP="009D2C6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 สิงหาคม 2545</w:t>
            </w:r>
          </w:p>
        </w:tc>
      </w:tr>
      <w:tr w:rsidR="009D2C6D" w:rsidTr="009D2C6D">
        <w:tc>
          <w:tcPr>
            <w:tcW w:w="3964" w:type="dxa"/>
            <w:vMerge/>
          </w:tcPr>
          <w:p w:rsidR="009D2C6D" w:rsidRDefault="009D2C6D" w:rsidP="009D2C6D">
            <w:p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:rsidR="009D2C6D" w:rsidRDefault="009D2C6D" w:rsidP="009D2C6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วาระการดำรงตำแหน่ง</w:t>
            </w:r>
          </w:p>
          <w:p w:rsidR="009375EA" w:rsidRDefault="002A7D2B" w:rsidP="009D2C6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123E8">
              <w:rPr>
                <w:rFonts w:ascii="TH SarabunPSK" w:hAnsi="TH SarabunPSK" w:cs="TH SarabunPSK" w:hint="cs"/>
                <w:sz w:val="32"/>
                <w:szCs w:val="32"/>
                <w:cs/>
              </w:rPr>
              <w:t>ตั้งแต่วันที่ 19 พฤศจิกายน พ.ศ. 2564 ถึง 19 พฤศจิกายน พ.ศ. 2567</w:t>
            </w:r>
          </w:p>
          <w:p w:rsidR="005D7E45" w:rsidRDefault="005D7E45" w:rsidP="009D2C6D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</w:tr>
    </w:tbl>
    <w:p w:rsidR="00683543" w:rsidRDefault="00683543"/>
    <w:p w:rsidR="00683543" w:rsidRDefault="00683543"/>
    <w:p w:rsidR="00683543" w:rsidRDefault="00683543"/>
    <w:p w:rsidR="00683543" w:rsidRDefault="00683543"/>
    <w:p w:rsidR="00683543" w:rsidRDefault="00683543"/>
    <w:p w:rsidR="00683543" w:rsidRDefault="00683543">
      <w:pPr>
        <w:rPr>
          <w:rFonts w:hint="cs"/>
        </w:rPr>
      </w:pPr>
    </w:p>
    <w:tbl>
      <w:tblPr>
        <w:tblStyle w:val="a3"/>
        <w:tblW w:w="9067" w:type="dxa"/>
        <w:tblLook w:val="04A0" w:firstRow="1" w:lastRow="0" w:firstColumn="1" w:lastColumn="0" w:noHBand="0" w:noVBand="1"/>
      </w:tblPr>
      <w:tblGrid>
        <w:gridCol w:w="3964"/>
        <w:gridCol w:w="5103"/>
      </w:tblGrid>
      <w:tr w:rsidR="00991E47" w:rsidTr="00991E47">
        <w:tc>
          <w:tcPr>
            <w:tcW w:w="3964" w:type="dxa"/>
            <w:vMerge w:val="restart"/>
          </w:tcPr>
          <w:p w:rsidR="009375EA" w:rsidRDefault="009375EA" w:rsidP="00991E47">
            <w:pPr>
              <w:jc w:val="center"/>
              <w:rPr>
                <w:noProof/>
              </w:rPr>
            </w:pPr>
          </w:p>
          <w:p w:rsidR="009375EA" w:rsidRDefault="009375EA" w:rsidP="00991E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46104AA" wp14:editId="447AFC35">
                  <wp:extent cx="1856740" cy="2019300"/>
                  <wp:effectExtent l="0" t="0" r="0" b="0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6666" t="55022" r="19757" b="18725"/>
                          <a:stretch/>
                        </pic:blipFill>
                        <pic:spPr bwMode="auto">
                          <a:xfrm>
                            <a:off x="0" y="0"/>
                            <a:ext cx="1888999" cy="205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91E47" w:rsidRPr="00991E47" w:rsidRDefault="00991E47" w:rsidP="00991E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1E47">
              <w:rPr>
                <w:rFonts w:ascii="TH SarabunPSK" w:hAnsi="TH SarabunPSK" w:cs="TH SarabunPSK"/>
                <w:sz w:val="32"/>
                <w:szCs w:val="32"/>
                <w:cs/>
              </w:rPr>
              <w:t>นายสุชาติ  ตรีรัตน์วัฒนา</w:t>
            </w:r>
          </w:p>
          <w:p w:rsidR="00991E47" w:rsidRDefault="00991E47" w:rsidP="00991E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1E47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5103" w:type="dxa"/>
          </w:tcPr>
          <w:p w:rsidR="00991E47" w:rsidRDefault="00991E47" w:rsidP="008B2DA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ประวัติการศึกษา</w:t>
            </w:r>
          </w:p>
          <w:p w:rsidR="00991E47" w:rsidRDefault="002665DE" w:rsidP="008B2DA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(1) </w:t>
            </w:r>
            <w:r w:rsidRPr="002665DE">
              <w:rPr>
                <w:rFonts w:ascii="TH SarabunPSK" w:hAnsi="TH SarabunPSK" w:cs="TH SarabunPSK"/>
                <w:sz w:val="32"/>
                <w:szCs w:val="32"/>
                <w:cs/>
              </w:rPr>
              <w:t>บริหารธ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ุรกิจบัณฑิต สาขาวิชาการจัดการ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665DE">
              <w:rPr>
                <w:rFonts w:ascii="TH SarabunPSK" w:hAnsi="TH SarabunPSK" w:cs="TH SarabunPSK"/>
                <w:sz w:val="32"/>
                <w:szCs w:val="32"/>
                <w:cs/>
              </w:rPr>
              <w:t>วิทยาลัยลุ่มน้ำปิง</w:t>
            </w:r>
          </w:p>
          <w:p w:rsidR="002665DE" w:rsidRDefault="002665DE" w:rsidP="008B2DA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(2) </w:t>
            </w:r>
            <w:r w:rsidRPr="002665DE">
              <w:rPr>
                <w:rFonts w:ascii="TH SarabunPSK" w:hAnsi="TH SarabunPSK" w:cs="TH SarabunPSK"/>
                <w:sz w:val="32"/>
                <w:szCs w:val="32"/>
                <w:cs/>
              </w:rPr>
              <w:t>บริหารธุรกิจมหาบัณฑิตกิตติมศักดิ์  สาขาวิชาการบริหารธุรกิจ  สถาบันราชภัฏกำแพงเพชร</w:t>
            </w:r>
          </w:p>
          <w:p w:rsidR="002665DE" w:rsidRDefault="002665DE" w:rsidP="008B2DA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(3) </w:t>
            </w:r>
            <w:r w:rsidRPr="002665DE">
              <w:rPr>
                <w:rFonts w:ascii="TH SarabunPSK" w:hAnsi="TH SarabunPSK" w:cs="TH SarabunPSK"/>
                <w:sz w:val="32"/>
                <w:szCs w:val="32"/>
                <w:cs/>
              </w:rPr>
              <w:t>บริหารธุรกิจดุษฎีบัณฑิตกิตติมศักดิ์  สาขาวิชาการบริหารธุรกิจ มหาวิทยาลัยราชภัฏกำแพงเพชร</w:t>
            </w:r>
          </w:p>
        </w:tc>
      </w:tr>
      <w:tr w:rsidR="00991E47" w:rsidTr="00991E47">
        <w:tc>
          <w:tcPr>
            <w:tcW w:w="3964" w:type="dxa"/>
            <w:vMerge/>
          </w:tcPr>
          <w:p w:rsidR="00991E47" w:rsidRDefault="00991E47" w:rsidP="008B2DA0">
            <w:p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:rsidR="00991E47" w:rsidRDefault="00991E47" w:rsidP="008B2DA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ประสบการณ์</w:t>
            </w:r>
          </w:p>
          <w:p w:rsidR="002665DE" w:rsidRDefault="002665DE" w:rsidP="002665D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(1) </w:t>
            </w:r>
            <w:r w:rsidRPr="002665DE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ประธานกรรมการแม่สอดมูลนิธิสามัคคีการกุศล</w:t>
            </w:r>
          </w:p>
          <w:p w:rsidR="00991E47" w:rsidRDefault="002665DE" w:rsidP="002665D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(2)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ประธานสภาวัฒนธรรมอำเภอแม่สอด</w:t>
            </w:r>
            <w:r w:rsidRPr="002665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จังหวัดตาก</w:t>
            </w:r>
          </w:p>
        </w:tc>
      </w:tr>
      <w:tr w:rsidR="00991E47" w:rsidTr="00991E47">
        <w:tc>
          <w:tcPr>
            <w:tcW w:w="3964" w:type="dxa"/>
            <w:vMerge/>
          </w:tcPr>
          <w:p w:rsidR="00991E47" w:rsidRDefault="00991E47" w:rsidP="008B2DA0">
            <w:p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:rsidR="00991E47" w:rsidRDefault="00991E47" w:rsidP="008B2DA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ความรู้ความสามารถ</w:t>
            </w:r>
          </w:p>
          <w:p w:rsidR="00991E47" w:rsidRDefault="002665DE" w:rsidP="008B2DA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(1) </w:t>
            </w:r>
            <w:r w:rsidRPr="002665DE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ประธานผู้พิพากษาสมทบศาลเยาวชนและครอบครัว  ศาลจังหวัดตาก (แม่สอด)</w:t>
            </w:r>
          </w:p>
          <w:p w:rsidR="002665DE" w:rsidRDefault="002665DE" w:rsidP="008B2DA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(2) </w:t>
            </w:r>
            <w:r w:rsidRPr="002665DE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ประธานกรรมการคุมความประพฤติศาลจังหวัดตาก</w:t>
            </w:r>
          </w:p>
          <w:p w:rsidR="002665DE" w:rsidRDefault="002665DE" w:rsidP="0090028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(3)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665DE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ประธานหอการค้าจังหวัดตาก</w:t>
            </w:r>
          </w:p>
        </w:tc>
      </w:tr>
      <w:tr w:rsidR="00991E47" w:rsidTr="00991E47">
        <w:tc>
          <w:tcPr>
            <w:tcW w:w="3964" w:type="dxa"/>
            <w:vMerge/>
          </w:tcPr>
          <w:p w:rsidR="00991E47" w:rsidRDefault="00991E47" w:rsidP="008B2DA0">
            <w:p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:rsidR="00991E47" w:rsidRDefault="00991E47" w:rsidP="008B2DA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วาระการดำรงตำแหน่ง</w:t>
            </w:r>
          </w:p>
          <w:p w:rsidR="00991E47" w:rsidRDefault="00991E47" w:rsidP="008B2DA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23E8">
              <w:rPr>
                <w:rFonts w:ascii="TH SarabunPSK" w:hAnsi="TH SarabunPSK" w:cs="TH SarabunPSK" w:hint="cs"/>
                <w:sz w:val="32"/>
                <w:szCs w:val="32"/>
                <w:cs/>
              </w:rPr>
              <w:t>ตั้งแต่วันที่ 19 พฤศจิกายน พ.ศ. 2564 ถึง 19 พฤศจิกายน พ.ศ. 2567</w:t>
            </w:r>
          </w:p>
        </w:tc>
      </w:tr>
    </w:tbl>
    <w:p w:rsidR="009D2C6D" w:rsidRPr="00991E47" w:rsidRDefault="009D2C6D" w:rsidP="009D2C6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tbl>
      <w:tblPr>
        <w:tblStyle w:val="a3"/>
        <w:tblW w:w="9067" w:type="dxa"/>
        <w:tblLook w:val="04A0" w:firstRow="1" w:lastRow="0" w:firstColumn="1" w:lastColumn="0" w:noHBand="0" w:noVBand="1"/>
      </w:tblPr>
      <w:tblGrid>
        <w:gridCol w:w="3964"/>
        <w:gridCol w:w="5103"/>
      </w:tblGrid>
      <w:tr w:rsidR="00D0023D" w:rsidTr="00D0023D">
        <w:tc>
          <w:tcPr>
            <w:tcW w:w="3964" w:type="dxa"/>
            <w:vMerge w:val="restart"/>
          </w:tcPr>
          <w:p w:rsidR="00D0023D" w:rsidRDefault="00D0023D" w:rsidP="00D0023D">
            <w:pPr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  <w:p w:rsidR="003D360F" w:rsidRDefault="003D360F" w:rsidP="00D002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0023D" w:rsidRDefault="00D0023D" w:rsidP="00D0023D">
            <w:pPr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DF6F06">
              <w:rPr>
                <w:noProof/>
              </w:rPr>
              <w:drawing>
                <wp:inline distT="0" distB="0" distL="0" distR="0" wp14:anchorId="47B6A826" wp14:editId="455DA4E1">
                  <wp:extent cx="1230930" cy="1847850"/>
                  <wp:effectExtent l="0" t="0" r="7620" b="0"/>
                  <wp:docPr id="7" name="Picture 2" descr="D:\สำนักงานส่งเสริมเศรษฐกิจสร้างสรรค์ องค์การมหาชน\รูปบอร์ด\ท่านวรรณชัย\_Y7A0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สำนักงานส่งเสริมเศรษฐกิจสร้างสรรค์ องค์การมหาชน\รูปบอร์ด\ท่านวรรณชัย\_Y7A0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93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023D" w:rsidRDefault="00D0023D" w:rsidP="00D0023D">
            <w:pPr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  <w:p w:rsidR="00D0023D" w:rsidRPr="00D0023D" w:rsidRDefault="00D0023D" w:rsidP="00D002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0023D">
              <w:rPr>
                <w:rFonts w:ascii="TH SarabunPSK" w:hAnsi="TH SarabunPSK" w:cs="TH SarabunPSK"/>
                <w:sz w:val="32"/>
                <w:szCs w:val="32"/>
                <w:cs/>
              </w:rPr>
              <w:t>ศาสตราจารย์ (พิเศษ) ดร.วรรณชัย  บุญบำรุง</w:t>
            </w:r>
          </w:p>
          <w:p w:rsidR="00D0023D" w:rsidRDefault="00D0023D" w:rsidP="00D002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0023D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5103" w:type="dxa"/>
          </w:tcPr>
          <w:p w:rsidR="00D0023D" w:rsidRPr="00D0023D" w:rsidRDefault="00D0023D" w:rsidP="00D002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0023D">
              <w:rPr>
                <w:rFonts w:ascii="TH SarabunPSK" w:hAnsi="TH SarabunPSK" w:cs="TH SarabunPSK"/>
                <w:sz w:val="32"/>
                <w:szCs w:val="32"/>
                <w:cs/>
              </w:rPr>
              <w:t>ประวัติการศึกษา</w:t>
            </w:r>
          </w:p>
          <w:p w:rsidR="00D0023D" w:rsidRPr="00D0023D" w:rsidRDefault="00D0023D" w:rsidP="00D002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0023D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(1) นิติ</w:t>
            </w:r>
            <w:proofErr w:type="spellStart"/>
            <w:r w:rsidRPr="00D0023D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ศา</w:t>
            </w:r>
            <w:proofErr w:type="spellEnd"/>
            <w:r w:rsidRPr="00D0023D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สตรบัณฑิต</w:t>
            </w:r>
            <w:r w:rsidRPr="00D002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0023D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มหาวิทยาลัยธรรมศาสตร์</w:t>
            </w:r>
          </w:p>
          <w:p w:rsidR="00D0023D" w:rsidRPr="00D0023D" w:rsidRDefault="00D0023D" w:rsidP="00D002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0023D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(2) เนติบัณฑิตไทย</w:t>
            </w:r>
            <w:r w:rsidRPr="00D002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0023D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สำนักอบรมศึกษากฎหมายแห่งเนติบัณฑิตยสภา</w:t>
            </w:r>
          </w:p>
          <w:p w:rsidR="00D0023D" w:rsidRPr="00D0023D" w:rsidRDefault="00D0023D" w:rsidP="00D002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0023D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(3) ปริญญาโท</w:t>
            </w:r>
            <w:r w:rsidRPr="00D002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สาขา</w:t>
            </w:r>
            <w:r w:rsidRPr="00D0023D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 xml:space="preserve"> D</w:t>
            </w:r>
            <w:r w:rsidRPr="00D0023D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.</w:t>
            </w:r>
            <w:r w:rsidRPr="00D0023D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>E</w:t>
            </w:r>
            <w:r w:rsidRPr="00D0023D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.</w:t>
            </w:r>
            <w:r w:rsidRPr="00D0023D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>A</w:t>
            </w:r>
            <w:r w:rsidRPr="00D0023D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 xml:space="preserve">. </w:t>
            </w:r>
            <w:r w:rsidRPr="00D0023D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 xml:space="preserve">de droit </w:t>
            </w:r>
            <w:proofErr w:type="spellStart"/>
            <w:r w:rsidRPr="00D0023D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>privé</w:t>
            </w:r>
            <w:proofErr w:type="spellEnd"/>
            <w:r w:rsidRPr="00D0023D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 xml:space="preserve"> (กฎหมายเอกชน)</w:t>
            </w:r>
            <w:r w:rsidRPr="00D002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0023D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 xml:space="preserve">มหาวิทยาลัย </w:t>
            </w:r>
            <w:r w:rsidRPr="00D0023D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>Strasbourg III</w:t>
            </w:r>
            <w:r w:rsidRPr="00D0023D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 xml:space="preserve"> สาธารณรัฐฝรั่งเศส</w:t>
            </w:r>
          </w:p>
          <w:p w:rsidR="00D0023D" w:rsidRPr="00D0023D" w:rsidRDefault="00D0023D" w:rsidP="00D002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0023D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(4) ปริญญาเอก</w:t>
            </w:r>
            <w:r w:rsidRPr="00D002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สาขา </w:t>
            </w:r>
            <w:proofErr w:type="spellStart"/>
            <w:r w:rsidRPr="00D0023D">
              <w:rPr>
                <w:rFonts w:ascii="TH SarabunPSK" w:hAnsi="TH SarabunPSK" w:cs="TH SarabunPSK"/>
                <w:sz w:val="32"/>
                <w:szCs w:val="32"/>
              </w:rPr>
              <w:t>Doctorat</w:t>
            </w:r>
            <w:proofErr w:type="spellEnd"/>
            <w:r w:rsidRPr="00D0023D">
              <w:rPr>
                <w:rFonts w:ascii="TH SarabunPSK" w:hAnsi="TH SarabunPSK" w:cs="TH SarabunPSK"/>
                <w:sz w:val="32"/>
                <w:szCs w:val="32"/>
              </w:rPr>
              <w:t xml:space="preserve"> de l</w:t>
            </w:r>
            <w:r w:rsidRPr="00D0023D">
              <w:rPr>
                <w:rFonts w:ascii="TH SarabunPSK" w:hAnsi="TH SarabunPSK" w:cs="TH SarabunPSK"/>
                <w:sz w:val="32"/>
                <w:szCs w:val="32"/>
                <w:cs/>
              </w:rPr>
              <w:t>’</w:t>
            </w:r>
            <w:proofErr w:type="spellStart"/>
            <w:r w:rsidRPr="00D0023D">
              <w:rPr>
                <w:rFonts w:ascii="TH SarabunPSK" w:hAnsi="TH SarabunPSK" w:cs="TH SarabunPSK"/>
                <w:sz w:val="32"/>
                <w:szCs w:val="32"/>
              </w:rPr>
              <w:t>Université</w:t>
            </w:r>
            <w:proofErr w:type="spellEnd"/>
            <w:r w:rsidRPr="00D0023D">
              <w:rPr>
                <w:rFonts w:ascii="TH SarabunPSK" w:hAnsi="TH SarabunPSK" w:cs="TH SarabunPSK"/>
                <w:sz w:val="32"/>
                <w:szCs w:val="32"/>
              </w:rPr>
              <w:t xml:space="preserve"> Robert Schuman de Strasbourg </w:t>
            </w:r>
            <w:r w:rsidRPr="00D0023D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D0023D">
              <w:rPr>
                <w:rFonts w:ascii="TH SarabunPSK" w:hAnsi="TH SarabunPSK" w:cs="TH SarabunPSK"/>
                <w:sz w:val="32"/>
                <w:szCs w:val="32"/>
              </w:rPr>
              <w:t>Nouveau régime</w:t>
            </w:r>
            <w:r w:rsidRPr="00D0023D">
              <w:rPr>
                <w:rFonts w:ascii="TH SarabunPSK" w:hAnsi="TH SarabunPSK" w:cs="TH SarabunPSK"/>
                <w:sz w:val="32"/>
                <w:szCs w:val="32"/>
                <w:cs/>
              </w:rPr>
              <w:t>) ทางด้านกฎหมายเอกชน (</w:t>
            </w:r>
            <w:r w:rsidRPr="00D0023D">
              <w:rPr>
                <w:rFonts w:ascii="TH SarabunPSK" w:hAnsi="TH SarabunPSK" w:cs="TH SarabunPSK"/>
                <w:sz w:val="32"/>
                <w:szCs w:val="32"/>
              </w:rPr>
              <w:t xml:space="preserve">droit </w:t>
            </w:r>
            <w:proofErr w:type="spellStart"/>
            <w:r w:rsidRPr="00D0023D">
              <w:rPr>
                <w:rFonts w:ascii="TH SarabunPSK" w:hAnsi="TH SarabunPSK" w:cs="TH SarabunPSK"/>
                <w:sz w:val="32"/>
                <w:szCs w:val="32"/>
              </w:rPr>
              <w:t>privé</w:t>
            </w:r>
            <w:proofErr w:type="spellEnd"/>
            <w:r w:rsidRPr="00D002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มหาวิทยาลัย </w:t>
            </w:r>
            <w:r w:rsidRPr="00D0023D">
              <w:rPr>
                <w:rFonts w:ascii="TH SarabunPSK" w:hAnsi="TH SarabunPSK" w:cs="TH SarabunPSK"/>
                <w:sz w:val="32"/>
                <w:szCs w:val="32"/>
              </w:rPr>
              <w:t xml:space="preserve">Robert Schuman de Strasbourg </w:t>
            </w:r>
            <w:r w:rsidRPr="00D0023D">
              <w:rPr>
                <w:rFonts w:ascii="TH SarabunPSK" w:hAnsi="TH SarabunPSK" w:cs="TH SarabunPSK"/>
                <w:sz w:val="32"/>
                <w:szCs w:val="32"/>
                <w:cs/>
              </w:rPr>
              <w:t>สาธารณรัฐฝรั่งเศส</w:t>
            </w:r>
          </w:p>
        </w:tc>
      </w:tr>
      <w:tr w:rsidR="00D0023D" w:rsidTr="00D0023D">
        <w:tc>
          <w:tcPr>
            <w:tcW w:w="3964" w:type="dxa"/>
            <w:vMerge/>
          </w:tcPr>
          <w:p w:rsidR="00D0023D" w:rsidRDefault="00D0023D" w:rsidP="00D0023D">
            <w:p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:rsidR="00D0023D" w:rsidRDefault="00D0023D" w:rsidP="00D0023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ประสบการณ์</w:t>
            </w:r>
          </w:p>
          <w:p w:rsidR="00D0023D" w:rsidRDefault="00D0023D" w:rsidP="00D0023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(1)</w:t>
            </w:r>
            <w:r w:rsidRPr="00D002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การเป็นกรรมการในคณะกรรมาธิการวิสามัญของรัฐสภา</w:t>
            </w:r>
          </w:p>
          <w:p w:rsidR="00D0023D" w:rsidRDefault="00D0023D" w:rsidP="00D0023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(2) </w:t>
            </w:r>
            <w:r w:rsidRPr="00D0023D">
              <w:rPr>
                <w:rFonts w:ascii="TH SarabunPSK" w:hAnsi="TH SarabunPSK" w:cs="TH SarabunPSK"/>
                <w:sz w:val="32"/>
                <w:szCs w:val="32"/>
                <w:cs/>
              </w:rPr>
              <w:t>การเป็นกรรมการและอนุกรรมการที่เกี่ยวข้องกับงานวิชาการ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ได้แก่ </w:t>
            </w:r>
          </w:p>
          <w:p w:rsidR="00D0023D" w:rsidRPr="00D0023D" w:rsidRDefault="00D0023D" w:rsidP="00D0023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D0023D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กรรมการและเลขานุการในคณะกรรมการพิจารณาปรับปรุงประมวลกฎหมายวิธีพิจารณาความแพ่ง (พ.ศ. 2545 - พ.ศ. 2551) และกรรมการ (ตั้งแต่เดือนตุลาคม พ.ศ. 2551 - ปัจจุบัน)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002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ซึ่งคณะรัฐมนตรีเป็นผู้แต่งตั้ง </w:t>
            </w:r>
          </w:p>
          <w:p w:rsidR="00D0023D" w:rsidRPr="00D0023D" w:rsidRDefault="00D0023D" w:rsidP="00D002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0023D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- กรรมการประเมินโครงการพัฒนากฎหมาย และอาจารย์ที่ปรึกษาผู้เข้าอบรมหลักสูตรการพัฒนานักกฎหมายภาครัฐ (พ.ศ. 2550 - ปัจจุบัน)</w:t>
            </w:r>
          </w:p>
          <w:p w:rsidR="00D0023D" w:rsidRPr="00D0023D" w:rsidRDefault="00D0023D" w:rsidP="00D0023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D0023D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D002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การเป็นคณะกรรมการในสถานศึกษา</w:t>
            </w:r>
            <w:r w:rsidR="004123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123E8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ได้แก่</w:t>
            </w:r>
          </w:p>
          <w:p w:rsidR="00D0023D" w:rsidRPr="00D0023D" w:rsidRDefault="00D0023D" w:rsidP="00D002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002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ผู้ทรงคุณวุฒิผู้รับผิดชอบค้นคว้าเรียบเรียงในหัวข้อ “ประวัติศาสตร์หลักกฎหมายวิธีพิจารณาความแพ่ง” ในโครงการค้นคว้าเกี่ยวกับประวัติศาสตร์หลักกฎหมาย : ศึกษาเชิงเปรียบเทียบของกองทุนศาสตราจารย์จิตติ ติงศ</w:t>
            </w:r>
            <w:proofErr w:type="spellStart"/>
            <w:r w:rsidRPr="00D0023D">
              <w:rPr>
                <w:rFonts w:ascii="TH SarabunPSK" w:hAnsi="TH SarabunPSK" w:cs="TH SarabunPSK"/>
                <w:sz w:val="32"/>
                <w:szCs w:val="32"/>
                <w:cs/>
              </w:rPr>
              <w:t>ภัทิย์</w:t>
            </w:r>
            <w:proofErr w:type="spellEnd"/>
            <w:r w:rsidRPr="00D002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มูลนิธินิติศาสตร์ (พ.ศ. 2556 - ปัจจุบัน)</w:t>
            </w:r>
          </w:p>
          <w:p w:rsidR="00D0023D" w:rsidRPr="00D0023D" w:rsidRDefault="004123E8" w:rsidP="00D0023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D0023D" w:rsidRPr="00D0023D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="00D0023D" w:rsidRPr="00D002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เป็นอาจารย์พิเศษในสถานศึกษา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ในระดับ</w:t>
            </w:r>
            <w:r w:rsidR="00D0023D" w:rsidRPr="00D0023D">
              <w:rPr>
                <w:rFonts w:ascii="TH SarabunPSK" w:hAnsi="TH SarabunPSK" w:cs="TH SarabunPSK"/>
                <w:sz w:val="32"/>
                <w:szCs w:val="32"/>
                <w:cs/>
              </w:rPr>
              <w:t>ปริญญาโท</w:t>
            </w:r>
          </w:p>
          <w:p w:rsidR="00D0023D" w:rsidRPr="00D0023D" w:rsidRDefault="004123E8" w:rsidP="00D0023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="00D0023D" w:rsidRPr="00D0023D">
              <w:rPr>
                <w:rFonts w:ascii="TH SarabunPSK" w:hAnsi="TH SarabunPSK" w:cs="TH SarabunPSK"/>
                <w:sz w:val="32"/>
                <w:szCs w:val="32"/>
                <w:cs/>
              </w:rPr>
              <w:t>ปริญญาตรี</w:t>
            </w:r>
          </w:p>
          <w:p w:rsidR="00D0023D" w:rsidRDefault="004123E8" w:rsidP="00D0023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D0023D" w:rsidRPr="00D0023D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D0023D" w:rsidRPr="00D0023D">
              <w:rPr>
                <w:rFonts w:ascii="TH SarabunPSK" w:hAnsi="TH SarabunPSK" w:cs="TH SarabunPSK"/>
                <w:sz w:val="32"/>
                <w:szCs w:val="32"/>
                <w:cs/>
              </w:rPr>
              <w:t>เป็นกรรมการสอบและอาจารย์ที่ปรึกษาวิทยานิพนธ์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ในระดับ</w:t>
            </w:r>
            <w:r w:rsidR="00D0023D" w:rsidRPr="00D0023D">
              <w:rPr>
                <w:rFonts w:ascii="TH SarabunPSK" w:hAnsi="TH SarabunPSK" w:cs="TH SarabunPSK"/>
                <w:sz w:val="32"/>
                <w:szCs w:val="32"/>
                <w:cs/>
              </w:rPr>
              <w:t>ปริญญาเอก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</w:t>
            </w:r>
            <w:r w:rsidR="00D0023D" w:rsidRPr="00D0023D">
              <w:rPr>
                <w:rFonts w:ascii="TH SarabunPSK" w:hAnsi="TH SarabunPSK" w:cs="TH SarabunPSK"/>
                <w:sz w:val="32"/>
                <w:szCs w:val="32"/>
                <w:cs/>
              </w:rPr>
              <w:t>ปริญญาโท</w:t>
            </w:r>
          </w:p>
        </w:tc>
      </w:tr>
      <w:tr w:rsidR="00D0023D" w:rsidTr="00D0023D">
        <w:tc>
          <w:tcPr>
            <w:tcW w:w="3964" w:type="dxa"/>
            <w:vMerge/>
          </w:tcPr>
          <w:p w:rsidR="00D0023D" w:rsidRDefault="00D0023D" w:rsidP="00D0023D">
            <w:p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:rsidR="00D0023D" w:rsidRDefault="00D0023D" w:rsidP="00D0023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ความรู้ความสามารถ</w:t>
            </w:r>
          </w:p>
          <w:p w:rsidR="00D0023D" w:rsidRPr="002A7D2B" w:rsidRDefault="002A7D2B" w:rsidP="00D002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A7D2B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(1) รองเลขาธิการคณะกรรมการกฤษฎีกา</w:t>
            </w:r>
            <w:r w:rsidRPr="002A7D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ดำรงตำแหน่ง พ.ศ. </w:t>
            </w:r>
            <w:r w:rsidRPr="002A7D2B">
              <w:rPr>
                <w:rFonts w:ascii="TH SarabunPSK" w:hAnsi="TH SarabunPSK" w:cs="TH SarabunPSK"/>
                <w:sz w:val="32"/>
                <w:szCs w:val="32"/>
              </w:rPr>
              <w:t xml:space="preserve">2558 </w:t>
            </w:r>
            <w:r w:rsidRPr="002A7D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</w:t>
            </w:r>
            <w:r w:rsidRPr="002A7D2B">
              <w:rPr>
                <w:rFonts w:ascii="TH SarabunPSK" w:hAnsi="TH SarabunPSK" w:cs="TH SarabunPSK"/>
                <w:sz w:val="32"/>
                <w:szCs w:val="32"/>
              </w:rPr>
              <w:t xml:space="preserve">2562 </w:t>
            </w:r>
          </w:p>
          <w:p w:rsidR="002A7D2B" w:rsidRPr="002A7D2B" w:rsidRDefault="002A7D2B" w:rsidP="00D002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A7D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(2) คณะกรรมการบริษัท </w:t>
            </w:r>
            <w:proofErr w:type="spellStart"/>
            <w:r w:rsidRPr="002A7D2B">
              <w:rPr>
                <w:rFonts w:ascii="TH SarabunPSK" w:hAnsi="TH SarabunPSK" w:cs="TH SarabunPSK"/>
                <w:sz w:val="32"/>
                <w:szCs w:val="32"/>
                <w:cs/>
              </w:rPr>
              <w:t>กสท</w:t>
            </w:r>
            <w:proofErr w:type="spellEnd"/>
            <w:r w:rsidRPr="002A7D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โทรคมนาคม จำกัด (มหาชน) ดำรงตำแหน่ง </w:t>
            </w:r>
            <w:r w:rsidRPr="002A7D2B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พ.ศ. 2557 – ปัจจุบัน</w:t>
            </w:r>
          </w:p>
          <w:p w:rsidR="002A7D2B" w:rsidRDefault="002A7D2B" w:rsidP="00D002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A7D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(3) </w:t>
            </w:r>
            <w:r w:rsidRPr="002A7D2B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 xml:space="preserve">ผู้ช่วยเลขานุการคณะกรรมาธิการยกร่างรัฐธรรมนูญ </w:t>
            </w:r>
            <w:r w:rsidRPr="002A7D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ดำรงตำแหน่ง </w:t>
            </w:r>
            <w:r w:rsidRPr="002A7D2B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พ.ศ. 2557 - 2558</w:t>
            </w: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</w:p>
          <w:p w:rsidR="002A7D2B" w:rsidRPr="00FC5A81" w:rsidRDefault="002A7D2B" w:rsidP="00D0023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FC5A8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(4) </w:t>
            </w:r>
            <w:r w:rsidRPr="00FC5A81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 xml:space="preserve">คณะกรรมการคดีพิเศษ กรมสอบสวนคดีพิเศษ </w:t>
            </w:r>
            <w:r w:rsidRPr="00FC5A8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ดำรงตำแหน่ง </w:t>
            </w:r>
            <w:r w:rsidRPr="00FC5A81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พ.ศ. 2552 – 2562</w:t>
            </w:r>
          </w:p>
          <w:p w:rsidR="005D7E45" w:rsidRDefault="002A7D2B" w:rsidP="00D0023D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FC5A8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(5) </w:t>
            </w:r>
            <w:r w:rsidR="00FC5A81" w:rsidRPr="00FC5A8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คณะกรรมการตรวจสอบร่างกฎหมายและร่างอนุบัญญัติที่เสนอคณะรัฐมนตรี ดำรงตำแหน่ง </w:t>
            </w:r>
            <w:r w:rsidR="00FC5A81" w:rsidRPr="00FC5A81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 xml:space="preserve">พ.ศ. 2549 </w:t>
            </w:r>
            <w:r w:rsidR="005D7E45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–</w:t>
            </w:r>
            <w:r w:rsidR="00FC5A81" w:rsidRPr="00FC5A81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 xml:space="preserve"> 2555</w:t>
            </w:r>
          </w:p>
        </w:tc>
      </w:tr>
      <w:tr w:rsidR="00D0023D" w:rsidTr="00D0023D">
        <w:tc>
          <w:tcPr>
            <w:tcW w:w="3964" w:type="dxa"/>
            <w:vMerge/>
          </w:tcPr>
          <w:p w:rsidR="00D0023D" w:rsidRDefault="00D0023D" w:rsidP="00D0023D">
            <w:p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:rsidR="00D0023D" w:rsidRDefault="00D0023D" w:rsidP="00D0023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วาระการดำรงตำแหน่ง</w:t>
            </w:r>
          </w:p>
          <w:p w:rsidR="00D0023D" w:rsidRDefault="00D0023D" w:rsidP="004123E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123E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ตั้งแต่วันที่ 19 พฤศจิกายน พ.ศ. 2564 ถึง 19 </w:t>
            </w:r>
            <w:r w:rsidR="004123E8" w:rsidRPr="004123E8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พฤศจิกายน</w:t>
            </w:r>
            <w:r w:rsidRPr="004123E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พ.ศ. 2567</w:t>
            </w:r>
          </w:p>
        </w:tc>
      </w:tr>
    </w:tbl>
    <w:p w:rsidR="00A70EC3" w:rsidRDefault="00A70EC3">
      <w:pPr>
        <w:rPr>
          <w:rFonts w:ascii="TH SarabunPSK" w:hAnsi="TH SarabunPSK" w:cs="TH SarabunPSK"/>
          <w:sz w:val="32"/>
          <w:szCs w:val="32"/>
        </w:rPr>
      </w:pPr>
    </w:p>
    <w:p w:rsidR="00683543" w:rsidRDefault="00683543">
      <w:pPr>
        <w:rPr>
          <w:rFonts w:ascii="TH SarabunPSK" w:hAnsi="TH SarabunPSK" w:cs="TH SarabunPSK"/>
          <w:sz w:val="32"/>
          <w:szCs w:val="32"/>
        </w:rPr>
      </w:pPr>
    </w:p>
    <w:p w:rsidR="00683543" w:rsidRDefault="00683543">
      <w:pPr>
        <w:rPr>
          <w:rFonts w:ascii="TH SarabunPSK" w:hAnsi="TH SarabunPSK" w:cs="TH SarabunPSK"/>
          <w:sz w:val="32"/>
          <w:szCs w:val="32"/>
        </w:rPr>
      </w:pPr>
    </w:p>
    <w:p w:rsidR="00683543" w:rsidRDefault="00683543">
      <w:pPr>
        <w:rPr>
          <w:rFonts w:ascii="TH SarabunPSK" w:hAnsi="TH SarabunPSK" w:cs="TH SarabunPSK"/>
          <w:sz w:val="32"/>
          <w:szCs w:val="32"/>
        </w:rPr>
      </w:pPr>
    </w:p>
    <w:p w:rsidR="00683543" w:rsidRDefault="00683543">
      <w:pPr>
        <w:rPr>
          <w:rFonts w:ascii="TH SarabunPSK" w:hAnsi="TH SarabunPSK" w:cs="TH SarabunPSK"/>
          <w:sz w:val="32"/>
          <w:szCs w:val="32"/>
        </w:rPr>
      </w:pPr>
    </w:p>
    <w:p w:rsidR="00683543" w:rsidRDefault="00683543">
      <w:pPr>
        <w:rPr>
          <w:rFonts w:ascii="TH SarabunPSK" w:hAnsi="TH SarabunPSK" w:cs="TH SarabunPSK"/>
          <w:sz w:val="32"/>
          <w:szCs w:val="32"/>
        </w:rPr>
      </w:pPr>
    </w:p>
    <w:p w:rsidR="00683543" w:rsidRDefault="00683543">
      <w:pPr>
        <w:rPr>
          <w:rFonts w:ascii="TH SarabunPSK" w:hAnsi="TH SarabunPSK" w:cs="TH SarabunPSK" w:hint="cs"/>
          <w:sz w:val="32"/>
          <w:szCs w:val="32"/>
        </w:rPr>
      </w:pPr>
    </w:p>
    <w:tbl>
      <w:tblPr>
        <w:tblStyle w:val="a3"/>
        <w:tblW w:w="9067" w:type="dxa"/>
        <w:tblLook w:val="04A0" w:firstRow="1" w:lastRow="0" w:firstColumn="1" w:lastColumn="0" w:noHBand="0" w:noVBand="1"/>
      </w:tblPr>
      <w:tblGrid>
        <w:gridCol w:w="3964"/>
        <w:gridCol w:w="5103"/>
      </w:tblGrid>
      <w:tr w:rsidR="00A70EC3" w:rsidTr="008B2DA0">
        <w:tc>
          <w:tcPr>
            <w:tcW w:w="3964" w:type="dxa"/>
            <w:vMerge w:val="restart"/>
          </w:tcPr>
          <w:p w:rsidR="00A70EC3" w:rsidRDefault="00A70EC3" w:rsidP="008B2DA0">
            <w:pPr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  <w:p w:rsidR="00A70EC3" w:rsidRDefault="00A70EC3" w:rsidP="008B2DA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4E7936" wp14:editId="308CFD63">
                  <wp:extent cx="1694034" cy="2009775"/>
                  <wp:effectExtent l="0" t="0" r="1905" b="0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2381" t="37246" r="58806" b="24230"/>
                          <a:stretch/>
                        </pic:blipFill>
                        <pic:spPr bwMode="auto">
                          <a:xfrm>
                            <a:off x="0" y="0"/>
                            <a:ext cx="1724272" cy="2045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70EC3" w:rsidRDefault="00A70EC3" w:rsidP="008B2DA0">
            <w:pPr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  <w:p w:rsidR="00A70EC3" w:rsidRPr="00AF58F9" w:rsidRDefault="00A70EC3" w:rsidP="00A70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58F9">
              <w:rPr>
                <w:rFonts w:ascii="TH SarabunPSK" w:hAnsi="TH SarabunPSK" w:cs="TH SarabunPSK"/>
                <w:sz w:val="32"/>
                <w:szCs w:val="32"/>
                <w:cs/>
              </w:rPr>
              <w:t>รองศาสตราจารย์  ดร.ยุทธพร อิสรชัย</w:t>
            </w:r>
          </w:p>
          <w:p w:rsidR="00A70EC3" w:rsidRDefault="00A70EC3" w:rsidP="00A70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58F9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5103" w:type="dxa"/>
          </w:tcPr>
          <w:p w:rsidR="00A70EC3" w:rsidRDefault="00A70EC3" w:rsidP="008B2DA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ประวัติการศึกษา</w:t>
            </w:r>
          </w:p>
          <w:p w:rsidR="00A70EC3" w:rsidRDefault="00AF58F9" w:rsidP="008B2DA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(1) </w:t>
            </w:r>
            <w:r w:rsidRPr="00AF58F9">
              <w:rPr>
                <w:rFonts w:ascii="TH SarabunPSK" w:hAnsi="TH SarabunPSK" w:cs="TH SarabunPSK"/>
                <w:sz w:val="32"/>
                <w:szCs w:val="32"/>
                <w:cs/>
              </w:rPr>
              <w:t>รัฐ</w:t>
            </w:r>
            <w:proofErr w:type="spellStart"/>
            <w:r w:rsidRPr="00AF58F9">
              <w:rPr>
                <w:rFonts w:ascii="TH SarabunPSK" w:hAnsi="TH SarabunPSK" w:cs="TH SarabunPSK"/>
                <w:sz w:val="32"/>
                <w:szCs w:val="32"/>
                <w:cs/>
              </w:rPr>
              <w:t>ศา</w:t>
            </w:r>
            <w:proofErr w:type="spellEnd"/>
            <w:r w:rsidRPr="00AF58F9">
              <w:rPr>
                <w:rFonts w:ascii="TH SarabunPSK" w:hAnsi="TH SarabunPSK" w:cs="TH SarabunPSK"/>
                <w:sz w:val="32"/>
                <w:szCs w:val="32"/>
                <w:cs/>
              </w:rPr>
              <w:t>สตรบัณฑิต (การปกครอง) จุฬาลงกรณ์มหาวิทยาลัย</w:t>
            </w:r>
          </w:p>
          <w:p w:rsidR="00AF58F9" w:rsidRDefault="00AF58F9" w:rsidP="008B2DA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(2) </w:t>
            </w:r>
            <w:r w:rsidRPr="00AF58F9">
              <w:rPr>
                <w:rFonts w:ascii="TH SarabunPSK" w:hAnsi="TH SarabunPSK" w:cs="TH SarabunPSK"/>
                <w:sz w:val="32"/>
                <w:szCs w:val="32"/>
                <w:cs/>
              </w:rPr>
              <w:t>รัฐ</w:t>
            </w:r>
            <w:proofErr w:type="spellStart"/>
            <w:r w:rsidRPr="00AF58F9">
              <w:rPr>
                <w:rFonts w:ascii="TH SarabunPSK" w:hAnsi="TH SarabunPSK" w:cs="TH SarabunPSK"/>
                <w:sz w:val="32"/>
                <w:szCs w:val="32"/>
                <w:cs/>
              </w:rPr>
              <w:t>ศา</w:t>
            </w:r>
            <w:proofErr w:type="spellEnd"/>
            <w:r w:rsidRPr="00AF58F9">
              <w:rPr>
                <w:rFonts w:ascii="TH SarabunPSK" w:hAnsi="TH SarabunPSK" w:cs="TH SarabunPSK"/>
                <w:sz w:val="32"/>
                <w:szCs w:val="32"/>
                <w:cs/>
              </w:rPr>
              <w:t>สตรมหาบัณฑิต (การปกครอง) จุฬาลงกรณ์มหาวิทยาลัย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AF58F9" w:rsidRDefault="00AF58F9" w:rsidP="008B2DA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(3) </w:t>
            </w:r>
            <w:r w:rsidRPr="00AF58F9">
              <w:rPr>
                <w:rFonts w:ascii="TH SarabunPSK" w:hAnsi="TH SarabunPSK" w:cs="TH SarabunPSK"/>
                <w:sz w:val="32"/>
                <w:szCs w:val="32"/>
                <w:cs/>
              </w:rPr>
              <w:t>นิติ</w:t>
            </w:r>
            <w:proofErr w:type="spellStart"/>
            <w:r w:rsidRPr="00AF58F9">
              <w:rPr>
                <w:rFonts w:ascii="TH SarabunPSK" w:hAnsi="TH SarabunPSK" w:cs="TH SarabunPSK"/>
                <w:sz w:val="32"/>
                <w:szCs w:val="32"/>
                <w:cs/>
              </w:rPr>
              <w:t>ศา</w:t>
            </w:r>
            <w:proofErr w:type="spellEnd"/>
            <w:r w:rsidRPr="00AF58F9">
              <w:rPr>
                <w:rFonts w:ascii="TH SarabunPSK" w:hAnsi="TH SarabunPSK" w:cs="TH SarabunPSK"/>
                <w:sz w:val="32"/>
                <w:szCs w:val="32"/>
                <w:cs/>
              </w:rPr>
              <w:t>สตรบัณฑิต (นิติศาสตร์) มหาวิทยาลัยธรรมศาสตร์</w:t>
            </w:r>
          </w:p>
          <w:p w:rsidR="00AF58F9" w:rsidRDefault="00AF58F9" w:rsidP="00AF58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(4) </w:t>
            </w:r>
            <w:r w:rsidRPr="00AF58F9">
              <w:rPr>
                <w:rFonts w:ascii="TH SarabunPSK" w:hAnsi="TH SarabunPSK" w:cs="TH SarabunPSK"/>
                <w:sz w:val="32"/>
                <w:szCs w:val="32"/>
                <w:cs/>
              </w:rPr>
              <w:t>รัฐ</w:t>
            </w:r>
            <w:proofErr w:type="spellStart"/>
            <w:r w:rsidRPr="00AF58F9">
              <w:rPr>
                <w:rFonts w:ascii="TH SarabunPSK" w:hAnsi="TH SarabunPSK" w:cs="TH SarabunPSK"/>
                <w:sz w:val="32"/>
                <w:szCs w:val="32"/>
                <w:cs/>
              </w:rPr>
              <w:t>ศา</w:t>
            </w:r>
            <w:proofErr w:type="spellEnd"/>
            <w:r w:rsidRPr="00AF58F9">
              <w:rPr>
                <w:rFonts w:ascii="TH SarabunPSK" w:hAnsi="TH SarabunPSK" w:cs="TH SarabunPSK"/>
                <w:sz w:val="32"/>
                <w:szCs w:val="32"/>
                <w:cs/>
              </w:rPr>
              <w:t>สตรดุษฎีบัณฑิต (เศรษฐศาสตร์การเมืองและการบริหารจัดการ)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F58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มหาวิทยาลัยบูรพา </w:t>
            </w:r>
          </w:p>
        </w:tc>
      </w:tr>
      <w:tr w:rsidR="00A70EC3" w:rsidTr="008B2DA0">
        <w:tc>
          <w:tcPr>
            <w:tcW w:w="3964" w:type="dxa"/>
            <w:vMerge/>
          </w:tcPr>
          <w:p w:rsidR="00A70EC3" w:rsidRDefault="00A70EC3" w:rsidP="008B2DA0">
            <w:p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:rsidR="00A70EC3" w:rsidRDefault="00A70EC3" w:rsidP="008B2DA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ประสบการณ์</w:t>
            </w:r>
          </w:p>
          <w:p w:rsidR="00A70EC3" w:rsidRDefault="00AF58F9" w:rsidP="008B2DA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(1) </w:t>
            </w:r>
            <w:r w:rsidRPr="00AF58F9">
              <w:rPr>
                <w:rFonts w:ascii="TH SarabunPSK" w:hAnsi="TH SarabunPSK" w:cs="TH SarabunPSK"/>
                <w:sz w:val="32"/>
                <w:szCs w:val="32"/>
                <w:cs/>
              </w:rPr>
              <w:t>รองอธิการบดี มหาวิทยาลัยสุโขทัยธรรมาธิราช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(2558- 2559)</w:t>
            </w:r>
          </w:p>
          <w:p w:rsidR="00AF58F9" w:rsidRDefault="00AF58F9" w:rsidP="008B2DA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(2) </w:t>
            </w:r>
            <w:r w:rsidRPr="00AF58F9">
              <w:rPr>
                <w:rFonts w:ascii="TH SarabunPSK" w:hAnsi="TH SarabunPSK" w:cs="TH SarabunPSK"/>
                <w:sz w:val="32"/>
                <w:szCs w:val="32"/>
                <w:cs/>
              </w:rPr>
              <w:t>เลขานุการสภามหาวิทยาลัยสุโขทัยธรรมาธิราช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="00991E47">
              <w:rPr>
                <w:rFonts w:ascii="TH SarabunPSK" w:hAnsi="TH SarabunPSK" w:cs="TH SarabunPSK" w:hint="cs"/>
                <w:sz w:val="32"/>
                <w:szCs w:val="32"/>
                <w:cs/>
              </w:rPr>
              <w:t>2558-2559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:rsidR="00991E47" w:rsidRPr="00991E47" w:rsidRDefault="00991E47" w:rsidP="00991E4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(3) </w:t>
            </w:r>
            <w:r w:rsidRPr="00991E47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ประธานกรรมการประจำสาขาวิชารัฐศาสตร์ (คณบดี)</w:t>
            </w:r>
          </w:p>
          <w:p w:rsidR="00991E47" w:rsidRDefault="00991E47" w:rsidP="00991E4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1E47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มหาวิทยาลัยสุโขทัยธรรมาธิราช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(2554-2558)</w:t>
            </w:r>
          </w:p>
          <w:p w:rsidR="00991E47" w:rsidRDefault="00991E47" w:rsidP="00991E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(4) </w:t>
            </w:r>
            <w:r w:rsidRPr="00991E47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กรรมการวิชาการ สถาบันพระปกเกล้า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(2562-ปัจจุบัน)</w:t>
            </w:r>
          </w:p>
          <w:p w:rsidR="00991E47" w:rsidRDefault="00991E47" w:rsidP="00991E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(5) </w:t>
            </w:r>
            <w:r w:rsidRPr="00991E47">
              <w:rPr>
                <w:rFonts w:ascii="TH SarabunPSK" w:hAnsi="TH SarabunPSK" w:cs="TH SarabunPSK"/>
                <w:sz w:val="32"/>
                <w:szCs w:val="32"/>
                <w:cs/>
              </w:rPr>
              <w:t>รองประธานคณะทำงานศึกษาแนวทางการจัดการปัญหาความขัดแย้งทางการเมืองระดับชาติ วุฒิสภา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(2563- ปัจจุบัน)</w:t>
            </w:r>
          </w:p>
        </w:tc>
      </w:tr>
      <w:tr w:rsidR="00A70EC3" w:rsidTr="008B2DA0">
        <w:tc>
          <w:tcPr>
            <w:tcW w:w="3964" w:type="dxa"/>
            <w:vMerge/>
          </w:tcPr>
          <w:p w:rsidR="00A70EC3" w:rsidRDefault="00A70EC3" w:rsidP="008B2DA0">
            <w:p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:rsidR="00A70EC3" w:rsidRDefault="00A70EC3" w:rsidP="008B2DA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ความรู้ความสามารถ</w:t>
            </w:r>
          </w:p>
          <w:p w:rsidR="00A70EC3" w:rsidRDefault="00AF58F9" w:rsidP="008B2DA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(1) </w:t>
            </w:r>
            <w:r w:rsidRPr="00AF58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ประกาศนียบัตรชั้นสูงหลักสูตรการเมืองการปกครองในระบอบประชาธิปไตยสำหรับนักบริหารระดับสูง (ปปร.) รุ่นที่ </w:t>
            </w:r>
            <w:r w:rsidRPr="00AF58F9">
              <w:rPr>
                <w:rFonts w:ascii="TH SarabunPSK" w:hAnsi="TH SarabunPSK" w:cs="TH SarabunPSK"/>
                <w:sz w:val="32"/>
                <w:szCs w:val="32"/>
              </w:rPr>
              <w:t xml:space="preserve">21 </w:t>
            </w:r>
            <w:r w:rsidRPr="00AF58F9">
              <w:rPr>
                <w:rFonts w:ascii="TH SarabunPSK" w:hAnsi="TH SarabunPSK" w:cs="TH SarabunPSK"/>
                <w:sz w:val="32"/>
                <w:szCs w:val="32"/>
                <w:cs/>
              </w:rPr>
              <w:t>สถาบันพระปกเกล้า</w:t>
            </w:r>
          </w:p>
          <w:p w:rsidR="00AF58F9" w:rsidRDefault="00AF58F9" w:rsidP="008B2DA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(2) </w:t>
            </w:r>
            <w:r w:rsidRPr="00AF58F9">
              <w:rPr>
                <w:rFonts w:ascii="TH SarabunPSK" w:hAnsi="TH SarabunPSK" w:cs="TH SarabunPSK"/>
                <w:sz w:val="32"/>
                <w:szCs w:val="32"/>
                <w:cs/>
              </w:rPr>
              <w:t>ประกาศนียบัตรชั้นสูงหลักสูตรพัฒนาพรรคการเมืองและการเลือกตั้งระดับสูง (</w:t>
            </w:r>
            <w:proofErr w:type="spellStart"/>
            <w:r w:rsidRPr="00AF58F9">
              <w:rPr>
                <w:rFonts w:ascii="TH SarabunPSK" w:hAnsi="TH SarabunPSK" w:cs="TH SarabunPSK"/>
                <w:sz w:val="32"/>
                <w:szCs w:val="32"/>
                <w:cs/>
              </w:rPr>
              <w:t>พต</w:t>
            </w:r>
            <w:proofErr w:type="spellEnd"/>
            <w:r w:rsidRPr="00AF58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ส.) รุ่นที่ </w:t>
            </w:r>
            <w:r w:rsidRPr="00AF58F9"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 w:rsidRPr="00AF58F9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สำนักงานคณะกรรมการการเลือกตั้ง</w:t>
            </w:r>
          </w:p>
          <w:p w:rsidR="00AF58F9" w:rsidRDefault="00AF58F9" w:rsidP="008B2DA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(3) </w:t>
            </w:r>
            <w:r w:rsidRPr="00AF58F9">
              <w:rPr>
                <w:rFonts w:ascii="TH SarabunPSK" w:hAnsi="TH SarabunPSK" w:cs="TH SarabunPSK"/>
                <w:sz w:val="32"/>
                <w:szCs w:val="32"/>
                <w:cs/>
              </w:rPr>
              <w:t>ประกาศนียบัตรชั้นสูงหลักสูตรการเสริมสร้างสังคมสันติสุข (</w:t>
            </w:r>
            <w:proofErr w:type="spellStart"/>
            <w:r w:rsidRPr="00AF58F9">
              <w:rPr>
                <w:rFonts w:ascii="TH SarabunPSK" w:hAnsi="TH SarabunPSK" w:cs="TH SarabunPSK"/>
                <w:sz w:val="32"/>
                <w:szCs w:val="32"/>
                <w:cs/>
              </w:rPr>
              <w:t>สส</w:t>
            </w:r>
            <w:proofErr w:type="spellEnd"/>
            <w:r w:rsidRPr="00AF58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สส.) รุ่นที่ </w:t>
            </w:r>
            <w:r w:rsidRPr="00AF58F9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AF58F9">
              <w:rPr>
                <w:rFonts w:ascii="TH SarabunPSK" w:hAnsi="TH SarabunPSK" w:cs="TH SarabunPSK"/>
                <w:sz w:val="32"/>
                <w:szCs w:val="32"/>
                <w:cs/>
              </w:rPr>
              <w:t>สถาบันพระปกเกล้า</w:t>
            </w:r>
          </w:p>
          <w:p w:rsidR="00AF58F9" w:rsidRDefault="00AF58F9" w:rsidP="008B2DA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(4) </w:t>
            </w:r>
            <w:r w:rsidRPr="00AF58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ประกาศนียบัตรหลักสูตรการพัฒนานักบริหารมหาวิทยาลัยสายวิชาการระดับสูง (นบม.) รุ่นที่ </w:t>
            </w:r>
            <w:r w:rsidRPr="00AF58F9">
              <w:rPr>
                <w:rFonts w:ascii="TH SarabunPSK" w:hAnsi="TH SarabunPSK" w:cs="TH SarabunPSK"/>
                <w:sz w:val="32"/>
                <w:szCs w:val="32"/>
              </w:rPr>
              <w:t xml:space="preserve">26 </w:t>
            </w:r>
            <w:r w:rsidRPr="00AF58F9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สำนักงานคณะกรรมการการอุดมศึกษา (สกอ.) กระทรวงศึกษาธิการ</w:t>
            </w:r>
          </w:p>
        </w:tc>
      </w:tr>
      <w:tr w:rsidR="00A70EC3" w:rsidTr="008B2DA0">
        <w:tc>
          <w:tcPr>
            <w:tcW w:w="3964" w:type="dxa"/>
            <w:vMerge/>
          </w:tcPr>
          <w:p w:rsidR="00A70EC3" w:rsidRDefault="00A70EC3" w:rsidP="008B2DA0">
            <w:p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:rsidR="00A70EC3" w:rsidRDefault="00A70EC3" w:rsidP="008B2DA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วาระการดำรงตำแหน่ง</w:t>
            </w:r>
          </w:p>
          <w:p w:rsidR="00A70EC3" w:rsidRDefault="00A70EC3" w:rsidP="008B2DA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23E8">
              <w:rPr>
                <w:rFonts w:ascii="TH SarabunPSK" w:hAnsi="TH SarabunPSK" w:cs="TH SarabunPSK" w:hint="cs"/>
                <w:sz w:val="32"/>
                <w:szCs w:val="32"/>
                <w:cs/>
              </w:rPr>
              <w:t>ตั้งแต่วันที่ 19 พฤศจิกายน พ.ศ. 2564 ถึง 19 พฤศจิกายน พ.ศ. 2567</w:t>
            </w:r>
          </w:p>
        </w:tc>
      </w:tr>
    </w:tbl>
    <w:p w:rsidR="00A70EC3" w:rsidRDefault="00A70EC3">
      <w:pPr>
        <w:rPr>
          <w:rFonts w:ascii="TH SarabunPSK" w:hAnsi="TH SarabunPSK" w:cs="TH SarabunPSK"/>
          <w:sz w:val="32"/>
          <w:szCs w:val="32"/>
          <w:cs/>
        </w:rPr>
      </w:pPr>
    </w:p>
    <w:p w:rsidR="009D2C6D" w:rsidRPr="00A70EC3" w:rsidRDefault="009D2C6D" w:rsidP="009D2C6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  <w:sectPr w:rsidR="009D2C6D" w:rsidRPr="00A70EC3" w:rsidSect="0045491B">
          <w:pgSz w:w="11907" w:h="16840" w:code="9"/>
          <w:pgMar w:top="1440" w:right="1440" w:bottom="1440" w:left="1440" w:header="720" w:footer="720" w:gutter="0"/>
          <w:cols w:space="708"/>
          <w:docGrid w:linePitch="299"/>
        </w:sectPr>
      </w:pPr>
    </w:p>
    <w:p w:rsidR="009D2C6D" w:rsidRDefault="009D2C6D" w:rsidP="009D2C6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9D2C6D">
        <w:rPr>
          <w:rFonts w:ascii="TH SarabunPSK" w:hAnsi="TH SarabunPSK" w:cs="TH SarabunPSK"/>
          <w:b/>
          <w:bCs/>
          <w:sz w:val="32"/>
          <w:szCs w:val="32"/>
          <w:cs/>
        </w:rPr>
        <w:t>ส่วนที่ 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การเข้าร่วมประชุมข้อมูลแสดงจำนวนครั้งที่เข้าร่วมการประชุมของ</w:t>
      </w:r>
      <w:r w:rsidRPr="009D2C6D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คณะกรรมการธรรมา</w:t>
      </w:r>
      <w:proofErr w:type="spellStart"/>
      <w:r w:rsidRPr="009D2C6D">
        <w:rPr>
          <w:rFonts w:ascii="TH SarabunPSK" w:hAnsi="TH SarabunPSK" w:cs="TH SarabunPSK"/>
          <w:b/>
          <w:bCs/>
          <w:sz w:val="32"/>
          <w:szCs w:val="32"/>
          <w:cs/>
        </w:rPr>
        <w:t>ภิ</w:t>
      </w:r>
      <w:proofErr w:type="spellEnd"/>
      <w:r w:rsidRPr="009D2C6D">
        <w:rPr>
          <w:rFonts w:ascii="TH SarabunPSK" w:hAnsi="TH SarabunPSK" w:cs="TH SarabunPSK"/>
          <w:b/>
          <w:bCs/>
          <w:sz w:val="32"/>
          <w:szCs w:val="32"/>
          <w:cs/>
        </w:rPr>
        <w:t>บาลและจริยธรรมมหาวิทยาลัยราชภัฏกำแพงเพชร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ตลอดวาระการดำรงตำแหน่ง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2"/>
        <w:gridCol w:w="4923"/>
        <w:gridCol w:w="2096"/>
        <w:gridCol w:w="943"/>
        <w:gridCol w:w="943"/>
        <w:gridCol w:w="943"/>
        <w:gridCol w:w="943"/>
        <w:gridCol w:w="943"/>
        <w:gridCol w:w="943"/>
      </w:tblGrid>
      <w:tr w:rsidR="004B43AE" w:rsidTr="004B43AE">
        <w:trPr>
          <w:trHeight w:val="299"/>
        </w:trPr>
        <w:tc>
          <w:tcPr>
            <w:tcW w:w="942" w:type="dxa"/>
            <w:vMerge w:val="restart"/>
          </w:tcPr>
          <w:p w:rsidR="004B43AE" w:rsidRDefault="004B43AE" w:rsidP="009D2C6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923" w:type="dxa"/>
            <w:vMerge w:val="restart"/>
          </w:tcPr>
          <w:p w:rsid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รายชื่อกรรมการ</w:t>
            </w:r>
          </w:p>
        </w:tc>
        <w:tc>
          <w:tcPr>
            <w:tcW w:w="2096" w:type="dxa"/>
            <w:vMerge w:val="restart"/>
          </w:tcPr>
          <w:p w:rsid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886" w:type="dxa"/>
            <w:gridSpan w:val="2"/>
          </w:tcPr>
          <w:p w:rsid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2565</w:t>
            </w:r>
          </w:p>
        </w:tc>
        <w:tc>
          <w:tcPr>
            <w:tcW w:w="1886" w:type="dxa"/>
            <w:gridSpan w:val="2"/>
          </w:tcPr>
          <w:p w:rsid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2566</w:t>
            </w:r>
          </w:p>
        </w:tc>
        <w:tc>
          <w:tcPr>
            <w:tcW w:w="1886" w:type="dxa"/>
            <w:gridSpan w:val="2"/>
          </w:tcPr>
          <w:p w:rsid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2567</w:t>
            </w:r>
          </w:p>
        </w:tc>
      </w:tr>
      <w:tr w:rsidR="004B43AE" w:rsidTr="004B43AE">
        <w:trPr>
          <w:trHeight w:val="312"/>
        </w:trPr>
        <w:tc>
          <w:tcPr>
            <w:tcW w:w="942" w:type="dxa"/>
            <w:vMerge/>
          </w:tcPr>
          <w:p w:rsid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923" w:type="dxa"/>
            <w:vMerge/>
          </w:tcPr>
          <w:p w:rsidR="004B43AE" w:rsidRPr="00623192" w:rsidRDefault="004B43AE" w:rsidP="003115DC">
            <w:pPr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2096" w:type="dxa"/>
            <w:vMerge/>
          </w:tcPr>
          <w:p w:rsidR="004B43AE" w:rsidRPr="00623192" w:rsidRDefault="004B43AE" w:rsidP="003115DC">
            <w:pPr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943" w:type="dxa"/>
          </w:tcPr>
          <w:p w:rsid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</w:t>
            </w:r>
          </w:p>
        </w:tc>
        <w:tc>
          <w:tcPr>
            <w:tcW w:w="943" w:type="dxa"/>
          </w:tcPr>
          <w:p w:rsid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ไม่มา</w:t>
            </w:r>
          </w:p>
        </w:tc>
        <w:tc>
          <w:tcPr>
            <w:tcW w:w="943" w:type="dxa"/>
          </w:tcPr>
          <w:p w:rsid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</w:t>
            </w:r>
          </w:p>
        </w:tc>
        <w:tc>
          <w:tcPr>
            <w:tcW w:w="943" w:type="dxa"/>
          </w:tcPr>
          <w:p w:rsid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ไม่มา</w:t>
            </w:r>
          </w:p>
        </w:tc>
        <w:tc>
          <w:tcPr>
            <w:tcW w:w="943" w:type="dxa"/>
          </w:tcPr>
          <w:p w:rsid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</w:t>
            </w:r>
          </w:p>
        </w:tc>
        <w:tc>
          <w:tcPr>
            <w:tcW w:w="943" w:type="dxa"/>
          </w:tcPr>
          <w:p w:rsid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ไม่มา</w:t>
            </w:r>
          </w:p>
        </w:tc>
      </w:tr>
      <w:tr w:rsidR="004B43AE" w:rsidTr="004B43AE">
        <w:trPr>
          <w:trHeight w:val="599"/>
        </w:trPr>
        <w:tc>
          <w:tcPr>
            <w:tcW w:w="942" w:type="dxa"/>
          </w:tcPr>
          <w:p w:rsid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923" w:type="dxa"/>
          </w:tcPr>
          <w:p w:rsidR="004B43AE" w:rsidRPr="004B43AE" w:rsidRDefault="004B43AE" w:rsidP="003115D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43AE">
              <w:rPr>
                <w:rFonts w:ascii="TH SarabunPSK" w:hAnsi="TH SarabunPSK" w:cs="TH SarabunPSK"/>
                <w:sz w:val="32"/>
                <w:szCs w:val="32"/>
                <w:cs/>
              </w:rPr>
              <w:t>รองศาสตราจารย์วรวุฒิ  เทพทอง</w:t>
            </w:r>
          </w:p>
          <w:p w:rsidR="004B43AE" w:rsidRPr="004B43AE" w:rsidRDefault="004B43AE" w:rsidP="003115D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96" w:type="dxa"/>
          </w:tcPr>
          <w:p w:rsidR="004B43AE" w:rsidRP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43AE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ประธานกรรมการ</w:t>
            </w:r>
          </w:p>
        </w:tc>
        <w:tc>
          <w:tcPr>
            <w:tcW w:w="943" w:type="dxa"/>
          </w:tcPr>
          <w:p w:rsidR="004B43AE" w:rsidRP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43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</w:p>
        </w:tc>
        <w:tc>
          <w:tcPr>
            <w:tcW w:w="943" w:type="dxa"/>
          </w:tcPr>
          <w:p w:rsidR="004B43AE" w:rsidRP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43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43" w:type="dxa"/>
          </w:tcPr>
          <w:p w:rsid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943" w:type="dxa"/>
          </w:tcPr>
          <w:p w:rsid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43" w:type="dxa"/>
          </w:tcPr>
          <w:p w:rsid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943" w:type="dxa"/>
          </w:tcPr>
          <w:p w:rsid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4B43AE" w:rsidTr="004B43AE">
        <w:trPr>
          <w:trHeight w:val="612"/>
        </w:trPr>
        <w:tc>
          <w:tcPr>
            <w:tcW w:w="942" w:type="dxa"/>
          </w:tcPr>
          <w:p w:rsid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923" w:type="dxa"/>
          </w:tcPr>
          <w:p w:rsidR="004B43AE" w:rsidRPr="004B43AE" w:rsidRDefault="004B43AE" w:rsidP="003115D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43AE">
              <w:rPr>
                <w:rFonts w:ascii="TH SarabunPSK" w:hAnsi="TH SarabunPSK" w:cs="TH SarabunPSK"/>
                <w:sz w:val="32"/>
                <w:szCs w:val="32"/>
                <w:cs/>
              </w:rPr>
              <w:t>นายสุชาติ  ตรีรัตน์วัฒนา</w:t>
            </w:r>
          </w:p>
          <w:p w:rsidR="004B43AE" w:rsidRPr="004B43AE" w:rsidRDefault="004B43AE" w:rsidP="003115D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96" w:type="dxa"/>
          </w:tcPr>
          <w:p w:rsidR="004B43AE" w:rsidRP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43AE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943" w:type="dxa"/>
          </w:tcPr>
          <w:p w:rsidR="004B43AE" w:rsidRP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43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943" w:type="dxa"/>
          </w:tcPr>
          <w:p w:rsidR="004B43AE" w:rsidRP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943" w:type="dxa"/>
          </w:tcPr>
          <w:p w:rsid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943" w:type="dxa"/>
          </w:tcPr>
          <w:p w:rsid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943" w:type="dxa"/>
          </w:tcPr>
          <w:p w:rsid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943" w:type="dxa"/>
          </w:tcPr>
          <w:p w:rsid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4B43AE" w:rsidTr="004B43AE">
        <w:trPr>
          <w:trHeight w:val="599"/>
        </w:trPr>
        <w:tc>
          <w:tcPr>
            <w:tcW w:w="942" w:type="dxa"/>
          </w:tcPr>
          <w:p w:rsid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923" w:type="dxa"/>
          </w:tcPr>
          <w:p w:rsidR="004B43AE" w:rsidRPr="004B43AE" w:rsidRDefault="004B43AE" w:rsidP="003115D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43AE">
              <w:rPr>
                <w:rFonts w:ascii="TH SarabunPSK" w:hAnsi="TH SarabunPSK" w:cs="TH SarabunPSK"/>
                <w:sz w:val="32"/>
                <w:szCs w:val="32"/>
                <w:cs/>
              </w:rPr>
              <w:t>ศาสตราจารย์ (พิเศษ) ดร.วรรณชัย  บุญบำรุง</w:t>
            </w:r>
          </w:p>
          <w:p w:rsidR="004B43AE" w:rsidRPr="004B43AE" w:rsidRDefault="004B43AE" w:rsidP="003115D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96" w:type="dxa"/>
          </w:tcPr>
          <w:p w:rsidR="004B43AE" w:rsidRP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43AE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943" w:type="dxa"/>
          </w:tcPr>
          <w:p w:rsidR="004B43AE" w:rsidRP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43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</w:p>
        </w:tc>
        <w:tc>
          <w:tcPr>
            <w:tcW w:w="943" w:type="dxa"/>
          </w:tcPr>
          <w:p w:rsidR="004B43AE" w:rsidRP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43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43" w:type="dxa"/>
          </w:tcPr>
          <w:p w:rsid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943" w:type="dxa"/>
          </w:tcPr>
          <w:p w:rsid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43" w:type="dxa"/>
          </w:tcPr>
          <w:p w:rsid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943" w:type="dxa"/>
          </w:tcPr>
          <w:p w:rsid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4B43AE" w:rsidTr="004B43AE">
        <w:trPr>
          <w:trHeight w:val="599"/>
        </w:trPr>
        <w:tc>
          <w:tcPr>
            <w:tcW w:w="942" w:type="dxa"/>
          </w:tcPr>
          <w:p w:rsid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923" w:type="dxa"/>
          </w:tcPr>
          <w:p w:rsidR="004B43AE" w:rsidRPr="004B43AE" w:rsidRDefault="004B43AE" w:rsidP="003115D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43AE">
              <w:rPr>
                <w:rFonts w:ascii="TH SarabunPSK" w:hAnsi="TH SarabunPSK" w:cs="TH SarabunPSK"/>
                <w:sz w:val="32"/>
                <w:szCs w:val="32"/>
                <w:cs/>
              </w:rPr>
              <w:t>รองศาสตราจารย์  ดร.ยุทธพร อิสรชัย</w:t>
            </w:r>
          </w:p>
          <w:p w:rsidR="004B43AE" w:rsidRPr="004B43AE" w:rsidRDefault="004B43AE" w:rsidP="003115D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96" w:type="dxa"/>
          </w:tcPr>
          <w:p w:rsidR="004B43AE" w:rsidRP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43AE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943" w:type="dxa"/>
          </w:tcPr>
          <w:p w:rsidR="004B43AE" w:rsidRP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43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</w:p>
        </w:tc>
        <w:tc>
          <w:tcPr>
            <w:tcW w:w="943" w:type="dxa"/>
          </w:tcPr>
          <w:p w:rsidR="004B43AE" w:rsidRP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43" w:type="dxa"/>
          </w:tcPr>
          <w:p w:rsid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943" w:type="dxa"/>
          </w:tcPr>
          <w:p w:rsid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43" w:type="dxa"/>
          </w:tcPr>
          <w:p w:rsid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943" w:type="dxa"/>
          </w:tcPr>
          <w:p w:rsid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4B43AE" w:rsidTr="004B43AE">
        <w:trPr>
          <w:trHeight w:val="612"/>
        </w:trPr>
        <w:tc>
          <w:tcPr>
            <w:tcW w:w="942" w:type="dxa"/>
          </w:tcPr>
          <w:p w:rsid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923" w:type="dxa"/>
          </w:tcPr>
          <w:p w:rsidR="004B43AE" w:rsidRPr="004B43AE" w:rsidRDefault="004B43AE" w:rsidP="003115D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43AE">
              <w:rPr>
                <w:rFonts w:ascii="TH SarabunPSK" w:hAnsi="TH SarabunPSK" w:cs="TH SarabunPSK"/>
                <w:sz w:val="32"/>
                <w:szCs w:val="32"/>
                <w:cs/>
              </w:rPr>
              <w:t>ผู้ช่วยศาสตราจารย์ชัชชัย  พวกดี</w:t>
            </w:r>
          </w:p>
          <w:p w:rsidR="004B43AE" w:rsidRPr="004B43AE" w:rsidRDefault="004B43AE" w:rsidP="003115D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96" w:type="dxa"/>
          </w:tcPr>
          <w:p w:rsidR="004B43AE" w:rsidRP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43AE">
              <w:rPr>
                <w:rFonts w:ascii="TH SarabunPSK" w:hAnsi="TH SarabunPSK" w:cs="TH SarabunPSK"/>
                <w:sz w:val="32"/>
                <w:szCs w:val="32"/>
                <w:cs/>
              </w:rPr>
              <w:t>เลขานุการ</w:t>
            </w:r>
          </w:p>
        </w:tc>
        <w:tc>
          <w:tcPr>
            <w:tcW w:w="943" w:type="dxa"/>
          </w:tcPr>
          <w:p w:rsidR="004B43AE" w:rsidRP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43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</w:p>
        </w:tc>
        <w:tc>
          <w:tcPr>
            <w:tcW w:w="943" w:type="dxa"/>
          </w:tcPr>
          <w:p w:rsidR="004B43AE" w:rsidRP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43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43" w:type="dxa"/>
          </w:tcPr>
          <w:p w:rsid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943" w:type="dxa"/>
          </w:tcPr>
          <w:p w:rsid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43" w:type="dxa"/>
          </w:tcPr>
          <w:p w:rsid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943" w:type="dxa"/>
          </w:tcPr>
          <w:p w:rsid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4B43AE" w:rsidTr="004B43AE">
        <w:trPr>
          <w:trHeight w:val="599"/>
        </w:trPr>
        <w:tc>
          <w:tcPr>
            <w:tcW w:w="942" w:type="dxa"/>
          </w:tcPr>
          <w:p w:rsid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4923" w:type="dxa"/>
          </w:tcPr>
          <w:p w:rsidR="004B43AE" w:rsidRPr="004B43AE" w:rsidRDefault="004B43AE" w:rsidP="003115D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43AE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อาจารย์ประ</w:t>
            </w:r>
            <w:proofErr w:type="spellStart"/>
            <w:r w:rsidRPr="004B43AE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ภัส</w:t>
            </w:r>
            <w:proofErr w:type="spellEnd"/>
            <w:r w:rsidRPr="004B43AE">
              <w:rPr>
                <w:rFonts w:ascii="TH SarabunPSK" w:hAnsi="TH SarabunPSK" w:cs="TH SarabunPSK" w:hint="cs"/>
                <w:sz w:val="32"/>
                <w:szCs w:val="32"/>
                <w:cs/>
              </w:rPr>
              <w:t>รา ห่อทอง</w:t>
            </w:r>
          </w:p>
          <w:p w:rsidR="004B43AE" w:rsidRPr="004B43AE" w:rsidRDefault="004B43AE" w:rsidP="003115D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96" w:type="dxa"/>
          </w:tcPr>
          <w:p w:rsidR="004B43AE" w:rsidRP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43AE">
              <w:rPr>
                <w:rFonts w:ascii="TH SarabunPSK" w:hAnsi="TH SarabunPSK" w:cs="TH SarabunPSK"/>
                <w:sz w:val="32"/>
                <w:szCs w:val="32"/>
                <w:cs/>
              </w:rPr>
              <w:t>ผู้ช่วยเลขานุการ</w:t>
            </w:r>
          </w:p>
        </w:tc>
        <w:tc>
          <w:tcPr>
            <w:tcW w:w="943" w:type="dxa"/>
          </w:tcPr>
          <w:p w:rsidR="004B43AE" w:rsidRP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43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</w:p>
        </w:tc>
        <w:tc>
          <w:tcPr>
            <w:tcW w:w="943" w:type="dxa"/>
          </w:tcPr>
          <w:p w:rsidR="004B43AE" w:rsidRP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43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43" w:type="dxa"/>
          </w:tcPr>
          <w:p w:rsid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943" w:type="dxa"/>
          </w:tcPr>
          <w:p w:rsid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43" w:type="dxa"/>
          </w:tcPr>
          <w:p w:rsid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943" w:type="dxa"/>
          </w:tcPr>
          <w:p w:rsid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4B43AE" w:rsidTr="004B43AE">
        <w:trPr>
          <w:trHeight w:val="599"/>
        </w:trPr>
        <w:tc>
          <w:tcPr>
            <w:tcW w:w="942" w:type="dxa"/>
          </w:tcPr>
          <w:p w:rsid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4923" w:type="dxa"/>
          </w:tcPr>
          <w:p w:rsidR="004B43AE" w:rsidRPr="004B43AE" w:rsidRDefault="004B43AE" w:rsidP="003115D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43AE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นางสาวนฤชล  เขื่อนยัง</w:t>
            </w:r>
          </w:p>
          <w:p w:rsidR="004B43AE" w:rsidRPr="004B43AE" w:rsidRDefault="004B43AE" w:rsidP="003115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96" w:type="dxa"/>
          </w:tcPr>
          <w:p w:rsidR="004B43AE" w:rsidRP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43AE">
              <w:rPr>
                <w:rFonts w:ascii="TH SarabunPSK" w:hAnsi="TH SarabunPSK" w:cs="TH SarabunPSK"/>
                <w:sz w:val="32"/>
                <w:szCs w:val="32"/>
                <w:cs/>
              </w:rPr>
              <w:t>ผู้ช่วยเลขานุการ</w:t>
            </w:r>
          </w:p>
        </w:tc>
        <w:tc>
          <w:tcPr>
            <w:tcW w:w="943" w:type="dxa"/>
          </w:tcPr>
          <w:p w:rsidR="004B43AE" w:rsidRP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43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</w:p>
        </w:tc>
        <w:tc>
          <w:tcPr>
            <w:tcW w:w="943" w:type="dxa"/>
          </w:tcPr>
          <w:p w:rsidR="004B43AE" w:rsidRP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43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43" w:type="dxa"/>
          </w:tcPr>
          <w:p w:rsid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943" w:type="dxa"/>
          </w:tcPr>
          <w:p w:rsid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43" w:type="dxa"/>
          </w:tcPr>
          <w:p w:rsid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943" w:type="dxa"/>
          </w:tcPr>
          <w:p w:rsidR="004B43AE" w:rsidRDefault="004B43AE" w:rsidP="003115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5D7E45" w:rsidRDefault="005D7E45" w:rsidP="009D2C6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D7E45" w:rsidRPr="009D2C6D" w:rsidRDefault="005D7E45" w:rsidP="009D2C6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5D7E45" w:rsidRPr="009D2C6D" w:rsidSect="009D2C6D">
      <w:pgSz w:w="16840" w:h="11907" w:orient="landscape" w:code="9"/>
      <w:pgMar w:top="1440" w:right="1440" w:bottom="1440" w:left="1440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C2354A"/>
    <w:multiLevelType w:val="hybridMultilevel"/>
    <w:tmpl w:val="223A8F10"/>
    <w:lvl w:ilvl="0" w:tplc="E90AD9DA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472C96"/>
    <w:multiLevelType w:val="hybridMultilevel"/>
    <w:tmpl w:val="6D5E200C"/>
    <w:lvl w:ilvl="0" w:tplc="C02CEC5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2B5"/>
    <w:rsid w:val="000F4A1D"/>
    <w:rsid w:val="002665DE"/>
    <w:rsid w:val="002926EF"/>
    <w:rsid w:val="002A7D2B"/>
    <w:rsid w:val="003115DC"/>
    <w:rsid w:val="003D360F"/>
    <w:rsid w:val="003D581B"/>
    <w:rsid w:val="004123E8"/>
    <w:rsid w:val="0045491B"/>
    <w:rsid w:val="004B43AE"/>
    <w:rsid w:val="004C02B5"/>
    <w:rsid w:val="005D7E45"/>
    <w:rsid w:val="00623192"/>
    <w:rsid w:val="00683543"/>
    <w:rsid w:val="00900288"/>
    <w:rsid w:val="00914596"/>
    <w:rsid w:val="00917AF5"/>
    <w:rsid w:val="009375EA"/>
    <w:rsid w:val="00991E47"/>
    <w:rsid w:val="009D2C6D"/>
    <w:rsid w:val="00A265D3"/>
    <w:rsid w:val="00A70EC3"/>
    <w:rsid w:val="00AF58F9"/>
    <w:rsid w:val="00B87AD6"/>
    <w:rsid w:val="00CD5173"/>
    <w:rsid w:val="00D0023D"/>
    <w:rsid w:val="00DC3135"/>
    <w:rsid w:val="00DF35E2"/>
    <w:rsid w:val="00FC5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A231D9"/>
  <w15:chartTrackingRefBased/>
  <w15:docId w15:val="{D69C3C26-1AE5-4A85-BA4C-4044DDD58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2C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231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0023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D0023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5E4156-7F86-406C-9E9D-E6AB132D3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1055</Words>
  <Characters>6014</Characters>
  <Application>Microsoft Office Word</Application>
  <DocSecurity>0</DocSecurity>
  <Lines>50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2024-07-17T04:13:00Z</dcterms:created>
  <dcterms:modified xsi:type="dcterms:W3CDTF">2024-07-17T04:24:00Z</dcterms:modified>
</cp:coreProperties>
</file>